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8294" w14:textId="119F4C7B" w:rsidR="00771ECC" w:rsidRPr="00540795" w:rsidRDefault="00771ECC" w:rsidP="00540795">
      <w:pPr>
        <w:spacing w:after="0"/>
        <w:jc w:val="center"/>
        <w:rPr>
          <w:vertAlign w:val="subscript"/>
        </w:rPr>
      </w:pPr>
      <w:r w:rsidRPr="00540795">
        <w:rPr>
          <w:vertAlign w:val="subscript"/>
        </w:rPr>
        <w:t>PROPOSTA</w:t>
      </w:r>
      <w:r w:rsidR="00881B36" w:rsidRPr="00540795">
        <w:rPr>
          <w:vertAlign w:val="subscript"/>
        </w:rPr>
        <w:t xml:space="preserve"> COMERCIAL</w:t>
      </w:r>
    </w:p>
    <w:p w14:paraId="454DC49A" w14:textId="57D1DBF8" w:rsidR="005546F4" w:rsidRPr="00540795" w:rsidRDefault="005546F4" w:rsidP="00540795">
      <w:pPr>
        <w:spacing w:after="0"/>
        <w:jc w:val="center"/>
        <w:rPr>
          <w:vertAlign w:val="subscript"/>
        </w:rPr>
      </w:pPr>
      <w:r w:rsidRPr="00540795">
        <w:rPr>
          <w:vertAlign w:val="subscript"/>
        </w:rPr>
        <w:t>Pregão Eletrônico – PEE 2025000113</w:t>
      </w:r>
    </w:p>
    <w:p w14:paraId="3B8E4632" w14:textId="77777777" w:rsidR="00881B36" w:rsidRPr="00540795" w:rsidRDefault="00881B36" w:rsidP="00540795">
      <w:pPr>
        <w:rPr>
          <w:vertAlign w:val="subscript"/>
        </w:rPr>
      </w:pPr>
    </w:p>
    <w:tbl>
      <w:tblPr>
        <w:tblStyle w:val="Tabelacomgrade1"/>
        <w:tblW w:w="864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000" w:firstRow="0" w:lastRow="0" w:firstColumn="0" w:lastColumn="0" w:noHBand="0" w:noVBand="0"/>
      </w:tblPr>
      <w:tblGrid>
        <w:gridCol w:w="3969"/>
        <w:gridCol w:w="4678"/>
      </w:tblGrid>
      <w:tr w:rsidR="00771ECC" w:rsidRPr="00540795" w14:paraId="36B76649" w14:textId="77777777" w:rsidTr="00DF4263">
        <w:trPr>
          <w:trHeight w:val="24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A593B" w14:textId="77777777" w:rsidR="00771ECC" w:rsidRPr="00540795" w:rsidRDefault="00771ECC" w:rsidP="00540795">
            <w:pPr>
              <w:spacing w:after="0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  <w:lang w:eastAsia="ar-SA"/>
              </w:rPr>
              <w:t>EMPRESA: GRÁFICA CS LTDA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00F5" w14:textId="77777777" w:rsidR="00771ECC" w:rsidRPr="00540795" w:rsidRDefault="00771ECC" w:rsidP="00540795">
            <w:pPr>
              <w:spacing w:after="0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  <w:lang w:eastAsia="ar-SA"/>
              </w:rPr>
              <w:t>SIGNATÁRIO: MARCOS ALVES DE SANTANTA</w:t>
            </w:r>
          </w:p>
        </w:tc>
      </w:tr>
      <w:tr w:rsidR="00771ECC" w:rsidRPr="00540795" w14:paraId="7F94B969" w14:textId="77777777" w:rsidTr="00DF4263">
        <w:trPr>
          <w:trHeight w:val="171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BC999" w14:textId="77777777" w:rsidR="00771ECC" w:rsidRPr="00540795" w:rsidRDefault="00771ECC" w:rsidP="00540795">
            <w:pPr>
              <w:spacing w:after="0"/>
              <w:rPr>
                <w:vertAlign w:val="subscript"/>
                <w:lang w:val="en-US" w:eastAsia="ar-SA"/>
              </w:rPr>
            </w:pPr>
            <w:r w:rsidRPr="00540795">
              <w:rPr>
                <w:vertAlign w:val="subscript"/>
                <w:lang w:val="en-US" w:eastAsia="ar-SA"/>
              </w:rPr>
              <w:t>CNPJ: 10.651.441/0001-07</w:t>
            </w:r>
          </w:p>
          <w:p w14:paraId="6ED1CC92" w14:textId="77777777" w:rsidR="00771ECC" w:rsidRPr="00540795" w:rsidRDefault="00771ECC" w:rsidP="00540795">
            <w:pPr>
              <w:spacing w:after="0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  <w:lang w:eastAsia="ar-SA"/>
              </w:rPr>
              <w:t>INSC.ESTADUAL: 562.318.550.110</w:t>
            </w:r>
            <w:r w:rsidRPr="00540795">
              <w:rPr>
                <w:vertAlign w:val="subscript"/>
                <w:lang w:eastAsia="ar-SA"/>
              </w:rPr>
              <w:br/>
              <w:t>INSC.MUNICIPAL: 82.829</w:t>
            </w:r>
          </w:p>
          <w:p w14:paraId="01A1DCA7" w14:textId="58A4997C" w:rsidR="00771ECC" w:rsidRPr="00540795" w:rsidRDefault="00771ECC" w:rsidP="00540795">
            <w:pPr>
              <w:spacing w:after="0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  <w:lang w:eastAsia="ar-SA"/>
              </w:rPr>
              <w:t xml:space="preserve">Av. ANA JACINTA Nº 412-JD. ELDORADO </w:t>
            </w:r>
          </w:p>
          <w:p w14:paraId="399A9D74" w14:textId="3EBA7054" w:rsidR="00771ECC" w:rsidRPr="00540795" w:rsidRDefault="00771ECC" w:rsidP="00540795">
            <w:pPr>
              <w:spacing w:after="0"/>
              <w:rPr>
                <w:vertAlign w:val="subscript"/>
                <w:lang w:val="en-US" w:eastAsia="ar-SA"/>
              </w:rPr>
            </w:pPr>
            <w:r w:rsidRPr="00540795">
              <w:rPr>
                <w:vertAlign w:val="subscript"/>
                <w:lang w:val="en-US" w:eastAsia="ar-SA"/>
              </w:rPr>
              <w:t>CEP: 19027-080 PRES.PRUDENTE-SP</w:t>
            </w:r>
          </w:p>
          <w:p w14:paraId="7B973A1D" w14:textId="77777777" w:rsidR="00771ECC" w:rsidRPr="00540795" w:rsidRDefault="00771ECC" w:rsidP="00540795">
            <w:pPr>
              <w:spacing w:after="0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  <w:lang w:eastAsia="ar-SA"/>
              </w:rPr>
              <w:t>BANCO DO BRASIL</w:t>
            </w:r>
          </w:p>
          <w:p w14:paraId="739D6112" w14:textId="77777777" w:rsidR="00771ECC" w:rsidRPr="00540795" w:rsidRDefault="00771ECC" w:rsidP="00540795">
            <w:pPr>
              <w:spacing w:after="0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  <w:lang w:eastAsia="ar-SA"/>
              </w:rPr>
              <w:t>AGÊNCIA: 97-3 | CONTA: 121853-0</w:t>
            </w:r>
          </w:p>
          <w:p w14:paraId="77A1D729" w14:textId="77777777" w:rsidR="00771ECC" w:rsidRPr="00540795" w:rsidRDefault="00771ECC" w:rsidP="00540795">
            <w:pPr>
              <w:spacing w:after="0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  <w:lang w:eastAsia="ar-SA"/>
              </w:rPr>
              <w:t>CHAVE PIX: 10651441000107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4831" w14:textId="77777777" w:rsidR="00771ECC" w:rsidRPr="00540795" w:rsidRDefault="00771ECC" w:rsidP="00540795">
            <w:pPr>
              <w:spacing w:after="0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  <w:lang w:eastAsia="ar-SA"/>
              </w:rPr>
              <w:t>Função: Titular/Administrador</w:t>
            </w:r>
          </w:p>
          <w:p w14:paraId="1C8642DD" w14:textId="77777777" w:rsidR="00771ECC" w:rsidRPr="00540795" w:rsidRDefault="00771ECC" w:rsidP="00540795">
            <w:pPr>
              <w:spacing w:after="0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  <w:lang w:eastAsia="ar-SA"/>
              </w:rPr>
              <w:t>CPF: 058.826.758-98</w:t>
            </w:r>
          </w:p>
          <w:p w14:paraId="65BFE190" w14:textId="77777777" w:rsidR="00771ECC" w:rsidRPr="00540795" w:rsidRDefault="00771ECC" w:rsidP="00540795">
            <w:pPr>
              <w:spacing w:after="0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  <w:lang w:eastAsia="ar-SA"/>
              </w:rPr>
              <w:t>RG: 19.330.331 SSP/SP</w:t>
            </w:r>
          </w:p>
          <w:p w14:paraId="0D3D43E2" w14:textId="77777777" w:rsidR="00771ECC" w:rsidRPr="00540795" w:rsidRDefault="00771ECC" w:rsidP="00540795">
            <w:pPr>
              <w:spacing w:after="0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  <w:lang w:eastAsia="ar-SA"/>
              </w:rPr>
              <w:t>Nacionalidade: brasileiro</w:t>
            </w:r>
          </w:p>
          <w:p w14:paraId="0261DE2B" w14:textId="77777777" w:rsidR="00771ECC" w:rsidRPr="00540795" w:rsidRDefault="00771ECC" w:rsidP="00540795">
            <w:pPr>
              <w:spacing w:after="0"/>
              <w:rPr>
                <w:vertAlign w:val="subscript"/>
              </w:rPr>
            </w:pPr>
            <w:r w:rsidRPr="00540795">
              <w:rPr>
                <w:vertAlign w:val="subscript"/>
              </w:rPr>
              <w:t>Telefone: (18) 3203-1344</w:t>
            </w:r>
            <w:r w:rsidRPr="00540795">
              <w:rPr>
                <w:vertAlign w:val="subscript"/>
              </w:rPr>
              <w:br/>
              <w:t>e-mail: comercial@graficacs.com.br</w:t>
            </w:r>
          </w:p>
        </w:tc>
      </w:tr>
    </w:tbl>
    <w:p w14:paraId="461B8E53" w14:textId="4912139C" w:rsidR="00732140" w:rsidRPr="00540795" w:rsidRDefault="00732140" w:rsidP="00540795">
      <w:pPr>
        <w:rPr>
          <w:vertAlign w:val="subscript"/>
        </w:rPr>
      </w:pPr>
    </w:p>
    <w:p w14:paraId="34BA6FC6" w14:textId="1780528C" w:rsidR="009769A3" w:rsidRPr="00540795" w:rsidRDefault="009769A3" w:rsidP="00540795">
      <w:pPr>
        <w:rPr>
          <w:rFonts w:eastAsiaTheme="minorHAnsi"/>
          <w:vertAlign w:val="subscript"/>
          <w:lang w:eastAsia="en-US"/>
        </w:rPr>
      </w:pPr>
    </w:p>
    <w:tbl>
      <w:tblPr>
        <w:tblStyle w:val="Tabelacomgrade1"/>
        <w:tblW w:w="9498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4819"/>
        <w:gridCol w:w="1134"/>
        <w:gridCol w:w="1843"/>
      </w:tblGrid>
      <w:tr w:rsidR="000901E7" w:rsidRPr="00540795" w14:paraId="092117D3" w14:textId="77777777" w:rsidTr="00540795">
        <w:trPr>
          <w:trHeight w:val="324"/>
        </w:trPr>
        <w:tc>
          <w:tcPr>
            <w:tcW w:w="709" w:type="dxa"/>
          </w:tcPr>
          <w:p w14:paraId="3B379896" w14:textId="05D18991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rFonts w:eastAsia="Verdana"/>
                <w:vertAlign w:val="subscript"/>
              </w:rPr>
              <w:t>Item</w:t>
            </w:r>
          </w:p>
        </w:tc>
        <w:tc>
          <w:tcPr>
            <w:tcW w:w="993" w:type="dxa"/>
          </w:tcPr>
          <w:p w14:paraId="5EE59911" w14:textId="5297413D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rFonts w:eastAsia="Verdana"/>
                <w:vertAlign w:val="subscript"/>
              </w:rPr>
              <w:t>Quant</w:t>
            </w:r>
          </w:p>
        </w:tc>
        <w:tc>
          <w:tcPr>
            <w:tcW w:w="4819" w:type="dxa"/>
          </w:tcPr>
          <w:p w14:paraId="292E1491" w14:textId="0FAE9888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rFonts w:eastAsia="Verdana"/>
                <w:vertAlign w:val="subscript"/>
              </w:rPr>
              <w:t>Títulos</w:t>
            </w:r>
          </w:p>
        </w:tc>
        <w:tc>
          <w:tcPr>
            <w:tcW w:w="1134" w:type="dxa"/>
          </w:tcPr>
          <w:p w14:paraId="67D7CE06" w14:textId="381E44F1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rFonts w:eastAsia="Verdana"/>
                <w:vertAlign w:val="subscript"/>
              </w:rPr>
              <w:t>Valor unit.</w:t>
            </w:r>
          </w:p>
        </w:tc>
        <w:tc>
          <w:tcPr>
            <w:tcW w:w="1843" w:type="dxa"/>
          </w:tcPr>
          <w:p w14:paraId="5D07A3BB" w14:textId="7C47997B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rFonts w:eastAsia="Verdana"/>
                <w:vertAlign w:val="subscript"/>
              </w:rPr>
              <w:t>Valor Total</w:t>
            </w:r>
          </w:p>
        </w:tc>
      </w:tr>
      <w:tr w:rsidR="000901E7" w:rsidRPr="00540795" w14:paraId="4A8FA3BE" w14:textId="77777777" w:rsidTr="00A25D5B">
        <w:trPr>
          <w:trHeight w:val="346"/>
        </w:trPr>
        <w:tc>
          <w:tcPr>
            <w:tcW w:w="709" w:type="dxa"/>
          </w:tcPr>
          <w:p w14:paraId="559BB9CA" w14:textId="61D7EBE8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</w:t>
            </w:r>
          </w:p>
        </w:tc>
        <w:tc>
          <w:tcPr>
            <w:tcW w:w="993" w:type="dxa"/>
          </w:tcPr>
          <w:p w14:paraId="523366CE" w14:textId="33821699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300</w:t>
            </w:r>
          </w:p>
        </w:tc>
        <w:tc>
          <w:tcPr>
            <w:tcW w:w="4819" w:type="dxa"/>
          </w:tcPr>
          <w:p w14:paraId="18FBC04F" w14:textId="20A9B3F7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 xml:space="preserve">Saquê, a seda líquida </w:t>
            </w:r>
            <w:r w:rsidRPr="00540795">
              <w:rPr>
                <w:rFonts w:eastAsia="Verdana"/>
                <w:vertAlign w:val="subscript"/>
              </w:rPr>
              <w:t>–</w:t>
            </w:r>
            <w:r w:rsidRPr="00540795">
              <w:rPr>
                <w:vertAlign w:val="subscript"/>
              </w:rPr>
              <w:t xml:space="preserve"> 1ª edição</w:t>
            </w:r>
          </w:p>
        </w:tc>
        <w:tc>
          <w:tcPr>
            <w:tcW w:w="1134" w:type="dxa"/>
          </w:tcPr>
          <w:p w14:paraId="0D0D5784" w14:textId="3E70ADBD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37,05</w:t>
            </w:r>
          </w:p>
        </w:tc>
        <w:tc>
          <w:tcPr>
            <w:tcW w:w="1843" w:type="dxa"/>
          </w:tcPr>
          <w:p w14:paraId="53E31B00" w14:textId="614FF4EC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11.115,00</w:t>
            </w:r>
          </w:p>
        </w:tc>
      </w:tr>
      <w:tr w:rsidR="000901E7" w:rsidRPr="00540795" w14:paraId="07392ABE" w14:textId="77777777" w:rsidTr="00A25D5B">
        <w:trPr>
          <w:trHeight w:val="347"/>
        </w:trPr>
        <w:tc>
          <w:tcPr>
            <w:tcW w:w="709" w:type="dxa"/>
          </w:tcPr>
          <w:p w14:paraId="03899A93" w14:textId="63497777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2</w:t>
            </w:r>
          </w:p>
        </w:tc>
        <w:tc>
          <w:tcPr>
            <w:tcW w:w="993" w:type="dxa"/>
          </w:tcPr>
          <w:p w14:paraId="50FBB81E" w14:textId="1478EAE6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300</w:t>
            </w:r>
          </w:p>
        </w:tc>
        <w:tc>
          <w:tcPr>
            <w:tcW w:w="4819" w:type="dxa"/>
          </w:tcPr>
          <w:p w14:paraId="63D33202" w14:textId="7DD824C9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Dom Pedro II na Alemanha: uma amizade tradicional - 1ª edição</w:t>
            </w:r>
          </w:p>
        </w:tc>
        <w:tc>
          <w:tcPr>
            <w:tcW w:w="1134" w:type="dxa"/>
          </w:tcPr>
          <w:p w14:paraId="38327222" w14:textId="0F07CAE8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57,00</w:t>
            </w:r>
          </w:p>
        </w:tc>
        <w:tc>
          <w:tcPr>
            <w:tcW w:w="1843" w:type="dxa"/>
          </w:tcPr>
          <w:p w14:paraId="0251626A" w14:textId="79316938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17.100,00</w:t>
            </w:r>
          </w:p>
        </w:tc>
      </w:tr>
      <w:tr w:rsidR="000901E7" w:rsidRPr="00540795" w14:paraId="0E767A55" w14:textId="77777777" w:rsidTr="00A25D5B">
        <w:trPr>
          <w:trHeight w:val="473"/>
        </w:trPr>
        <w:tc>
          <w:tcPr>
            <w:tcW w:w="709" w:type="dxa"/>
          </w:tcPr>
          <w:p w14:paraId="37297146" w14:textId="4161E674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3</w:t>
            </w:r>
          </w:p>
        </w:tc>
        <w:tc>
          <w:tcPr>
            <w:tcW w:w="993" w:type="dxa"/>
          </w:tcPr>
          <w:p w14:paraId="4BEB6861" w14:textId="63D2BFA3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700</w:t>
            </w:r>
          </w:p>
        </w:tc>
        <w:tc>
          <w:tcPr>
            <w:tcW w:w="4819" w:type="dxa"/>
          </w:tcPr>
          <w:p w14:paraId="2110399E" w14:textId="270EC5B4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Excel básico para o mundo do trabalho - 1ª edição</w:t>
            </w:r>
          </w:p>
        </w:tc>
        <w:tc>
          <w:tcPr>
            <w:tcW w:w="1134" w:type="dxa"/>
          </w:tcPr>
          <w:p w14:paraId="067F16DA" w14:textId="5A915603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28,20</w:t>
            </w:r>
          </w:p>
        </w:tc>
        <w:tc>
          <w:tcPr>
            <w:tcW w:w="1843" w:type="dxa"/>
          </w:tcPr>
          <w:p w14:paraId="549C625D" w14:textId="52CA6662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19.740,00</w:t>
            </w:r>
          </w:p>
        </w:tc>
      </w:tr>
      <w:tr w:rsidR="000901E7" w:rsidRPr="00540795" w14:paraId="360431AC" w14:textId="77777777" w:rsidTr="00A25D5B">
        <w:trPr>
          <w:trHeight w:val="472"/>
        </w:trPr>
        <w:tc>
          <w:tcPr>
            <w:tcW w:w="709" w:type="dxa"/>
          </w:tcPr>
          <w:p w14:paraId="723FBB9C" w14:textId="20DB18D9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4</w:t>
            </w:r>
          </w:p>
        </w:tc>
        <w:tc>
          <w:tcPr>
            <w:tcW w:w="993" w:type="dxa"/>
          </w:tcPr>
          <w:p w14:paraId="120D3A5F" w14:textId="1054F51B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1000</w:t>
            </w:r>
          </w:p>
        </w:tc>
        <w:tc>
          <w:tcPr>
            <w:tcW w:w="4819" w:type="dxa"/>
          </w:tcPr>
          <w:p w14:paraId="20851B2A" w14:textId="264BD019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Conversas bem sucedidas: identificando e resolvendo mal-entendidos - 1ª edição</w:t>
            </w:r>
          </w:p>
        </w:tc>
        <w:tc>
          <w:tcPr>
            <w:tcW w:w="1134" w:type="dxa"/>
          </w:tcPr>
          <w:p w14:paraId="2D6FED21" w14:textId="6EA78E94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22,86</w:t>
            </w:r>
          </w:p>
        </w:tc>
        <w:tc>
          <w:tcPr>
            <w:tcW w:w="1843" w:type="dxa"/>
          </w:tcPr>
          <w:p w14:paraId="39E8E0C8" w14:textId="408938E4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22.860,00</w:t>
            </w:r>
          </w:p>
        </w:tc>
      </w:tr>
      <w:tr w:rsidR="000901E7" w:rsidRPr="00540795" w14:paraId="0159E4F4" w14:textId="77777777" w:rsidTr="00A25D5B">
        <w:trPr>
          <w:trHeight w:val="425"/>
        </w:trPr>
        <w:tc>
          <w:tcPr>
            <w:tcW w:w="709" w:type="dxa"/>
          </w:tcPr>
          <w:p w14:paraId="59F2653B" w14:textId="63F21FCF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5</w:t>
            </w:r>
          </w:p>
        </w:tc>
        <w:tc>
          <w:tcPr>
            <w:tcW w:w="993" w:type="dxa"/>
          </w:tcPr>
          <w:p w14:paraId="432268CB" w14:textId="5ABB2C27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1000</w:t>
            </w:r>
          </w:p>
        </w:tc>
        <w:tc>
          <w:tcPr>
            <w:tcW w:w="4819" w:type="dxa"/>
          </w:tcPr>
          <w:p w14:paraId="1A1AFDDA" w14:textId="5999B9D8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Negócios com comida: orientações técnicas para pequenos empreendedores - 1ª edição</w:t>
            </w:r>
          </w:p>
        </w:tc>
        <w:tc>
          <w:tcPr>
            <w:tcW w:w="1134" w:type="dxa"/>
          </w:tcPr>
          <w:p w14:paraId="18896053" w14:textId="34D8C7FD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32,85</w:t>
            </w:r>
          </w:p>
        </w:tc>
        <w:tc>
          <w:tcPr>
            <w:tcW w:w="1843" w:type="dxa"/>
          </w:tcPr>
          <w:p w14:paraId="6941189B" w14:textId="7C274FF9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32.850,00</w:t>
            </w:r>
          </w:p>
        </w:tc>
      </w:tr>
      <w:tr w:rsidR="000901E7" w:rsidRPr="00540795" w14:paraId="3AF18A4F" w14:textId="77777777" w:rsidTr="00A25D5B">
        <w:trPr>
          <w:trHeight w:val="373"/>
        </w:trPr>
        <w:tc>
          <w:tcPr>
            <w:tcW w:w="709" w:type="dxa"/>
          </w:tcPr>
          <w:p w14:paraId="70B114AB" w14:textId="32DEB1C1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6</w:t>
            </w:r>
          </w:p>
        </w:tc>
        <w:tc>
          <w:tcPr>
            <w:tcW w:w="993" w:type="dxa"/>
          </w:tcPr>
          <w:p w14:paraId="5472CE85" w14:textId="2455F881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1000</w:t>
            </w:r>
          </w:p>
        </w:tc>
        <w:tc>
          <w:tcPr>
            <w:tcW w:w="4819" w:type="dxa"/>
          </w:tcPr>
          <w:p w14:paraId="5369A6FF" w14:textId="112B39F8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 xml:space="preserve">Cozinhas profissionais </w:t>
            </w:r>
            <w:r w:rsidRPr="00540795">
              <w:rPr>
                <w:rFonts w:eastAsia="Verdana"/>
                <w:vertAlign w:val="subscript"/>
              </w:rPr>
              <w:t>–</w:t>
            </w:r>
            <w:r w:rsidRPr="00540795">
              <w:rPr>
                <w:vertAlign w:val="subscript"/>
              </w:rPr>
              <w:t xml:space="preserve"> 4ª edição</w:t>
            </w:r>
          </w:p>
        </w:tc>
        <w:tc>
          <w:tcPr>
            <w:tcW w:w="1134" w:type="dxa"/>
          </w:tcPr>
          <w:p w14:paraId="173866F2" w14:textId="281568CA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30,60</w:t>
            </w:r>
          </w:p>
        </w:tc>
        <w:tc>
          <w:tcPr>
            <w:tcW w:w="1843" w:type="dxa"/>
          </w:tcPr>
          <w:p w14:paraId="69D21160" w14:textId="5CCC6EA9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30.600,00</w:t>
            </w:r>
          </w:p>
        </w:tc>
      </w:tr>
      <w:tr w:rsidR="000901E7" w:rsidRPr="00540795" w14:paraId="77A08E4D" w14:textId="77777777" w:rsidTr="00A25D5B">
        <w:trPr>
          <w:trHeight w:val="472"/>
        </w:trPr>
        <w:tc>
          <w:tcPr>
            <w:tcW w:w="709" w:type="dxa"/>
          </w:tcPr>
          <w:p w14:paraId="5F53CAE5" w14:textId="00F0FAA6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7</w:t>
            </w:r>
          </w:p>
        </w:tc>
        <w:tc>
          <w:tcPr>
            <w:tcW w:w="993" w:type="dxa"/>
          </w:tcPr>
          <w:p w14:paraId="2C9B96FF" w14:textId="37CC6EEC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1500</w:t>
            </w:r>
          </w:p>
        </w:tc>
        <w:tc>
          <w:tcPr>
            <w:tcW w:w="4819" w:type="dxa"/>
          </w:tcPr>
          <w:p w14:paraId="67FC8C60" w14:textId="38C82B8D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Farmacotécnica alopática e homeopática: do conhecimento a realização - 1ª edição</w:t>
            </w:r>
          </w:p>
        </w:tc>
        <w:tc>
          <w:tcPr>
            <w:tcW w:w="1134" w:type="dxa"/>
          </w:tcPr>
          <w:p w14:paraId="5EA2339D" w14:textId="3FBBB914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27,60</w:t>
            </w:r>
          </w:p>
        </w:tc>
        <w:tc>
          <w:tcPr>
            <w:tcW w:w="1843" w:type="dxa"/>
          </w:tcPr>
          <w:p w14:paraId="0FA2E7BA" w14:textId="05F87779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41.400,00</w:t>
            </w:r>
          </w:p>
        </w:tc>
      </w:tr>
      <w:tr w:rsidR="000901E7" w:rsidRPr="00540795" w14:paraId="2B1DC664" w14:textId="77777777" w:rsidTr="00A25D5B">
        <w:trPr>
          <w:trHeight w:val="333"/>
        </w:trPr>
        <w:tc>
          <w:tcPr>
            <w:tcW w:w="709" w:type="dxa"/>
          </w:tcPr>
          <w:p w14:paraId="73C558E1" w14:textId="58E2CB57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9</w:t>
            </w:r>
          </w:p>
        </w:tc>
        <w:tc>
          <w:tcPr>
            <w:tcW w:w="993" w:type="dxa"/>
          </w:tcPr>
          <w:p w14:paraId="74EFA346" w14:textId="0F9FC0B8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2000</w:t>
            </w:r>
          </w:p>
        </w:tc>
        <w:tc>
          <w:tcPr>
            <w:tcW w:w="4819" w:type="dxa"/>
          </w:tcPr>
          <w:p w14:paraId="2857B83B" w14:textId="7EB10CD6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Design digital 3D: primeiros passos - 1ª edição</w:t>
            </w:r>
          </w:p>
        </w:tc>
        <w:tc>
          <w:tcPr>
            <w:tcW w:w="1134" w:type="dxa"/>
          </w:tcPr>
          <w:p w14:paraId="48437664" w14:textId="618BBB57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28,65</w:t>
            </w:r>
          </w:p>
        </w:tc>
        <w:tc>
          <w:tcPr>
            <w:tcW w:w="1843" w:type="dxa"/>
          </w:tcPr>
          <w:p w14:paraId="5F21B4B1" w14:textId="10593A65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57.300,00</w:t>
            </w:r>
          </w:p>
        </w:tc>
      </w:tr>
      <w:tr w:rsidR="000901E7" w:rsidRPr="00540795" w14:paraId="143AF466" w14:textId="77777777" w:rsidTr="00A25D5B">
        <w:trPr>
          <w:trHeight w:val="523"/>
        </w:trPr>
        <w:tc>
          <w:tcPr>
            <w:tcW w:w="709" w:type="dxa"/>
          </w:tcPr>
          <w:p w14:paraId="3050A6DF" w14:textId="491A8CB6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10</w:t>
            </w:r>
          </w:p>
        </w:tc>
        <w:tc>
          <w:tcPr>
            <w:tcW w:w="993" w:type="dxa"/>
          </w:tcPr>
          <w:p w14:paraId="211E89DD" w14:textId="1A9510A4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2500</w:t>
            </w:r>
          </w:p>
        </w:tc>
        <w:tc>
          <w:tcPr>
            <w:tcW w:w="4819" w:type="dxa"/>
          </w:tcPr>
          <w:p w14:paraId="2B9B9663" w14:textId="63AC13FB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Fundamentos de desenvolvimento front end: construindo interfaces interativas - 1ª edição</w:t>
            </w:r>
          </w:p>
        </w:tc>
        <w:tc>
          <w:tcPr>
            <w:tcW w:w="1134" w:type="dxa"/>
          </w:tcPr>
          <w:p w14:paraId="0AE52929" w14:textId="47BB1399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23,76</w:t>
            </w:r>
          </w:p>
        </w:tc>
        <w:tc>
          <w:tcPr>
            <w:tcW w:w="1843" w:type="dxa"/>
          </w:tcPr>
          <w:p w14:paraId="1468D187" w14:textId="18911E31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59.400,00</w:t>
            </w:r>
          </w:p>
        </w:tc>
      </w:tr>
      <w:tr w:rsidR="000901E7" w:rsidRPr="00540795" w14:paraId="1EF0BB84" w14:textId="77777777" w:rsidTr="00A25D5B">
        <w:trPr>
          <w:trHeight w:val="205"/>
        </w:trPr>
        <w:tc>
          <w:tcPr>
            <w:tcW w:w="709" w:type="dxa"/>
          </w:tcPr>
          <w:p w14:paraId="34BEA40E" w14:textId="5BDDC68F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11</w:t>
            </w:r>
          </w:p>
        </w:tc>
        <w:tc>
          <w:tcPr>
            <w:tcW w:w="993" w:type="dxa"/>
          </w:tcPr>
          <w:p w14:paraId="10A86D01" w14:textId="66174512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2500</w:t>
            </w:r>
          </w:p>
        </w:tc>
        <w:tc>
          <w:tcPr>
            <w:tcW w:w="4819" w:type="dxa"/>
          </w:tcPr>
          <w:p w14:paraId="286A7085" w14:textId="25C1BDAD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 xml:space="preserve">Oficina de redação: foco no Enem </w:t>
            </w:r>
            <w:r w:rsidRPr="00540795">
              <w:rPr>
                <w:rFonts w:eastAsia="Verdana"/>
                <w:vertAlign w:val="subscript"/>
              </w:rPr>
              <w:t>–</w:t>
            </w:r>
            <w:r w:rsidRPr="00540795">
              <w:rPr>
                <w:vertAlign w:val="subscript"/>
              </w:rPr>
              <w:t xml:space="preserve"> 2ª edição</w:t>
            </w:r>
          </w:p>
        </w:tc>
        <w:tc>
          <w:tcPr>
            <w:tcW w:w="1134" w:type="dxa"/>
          </w:tcPr>
          <w:p w14:paraId="166B57CA" w14:textId="490255CA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21,90</w:t>
            </w:r>
          </w:p>
        </w:tc>
        <w:tc>
          <w:tcPr>
            <w:tcW w:w="1843" w:type="dxa"/>
          </w:tcPr>
          <w:p w14:paraId="2F13A013" w14:textId="0642942A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54.750,00</w:t>
            </w:r>
          </w:p>
        </w:tc>
      </w:tr>
      <w:tr w:rsidR="000901E7" w:rsidRPr="00540795" w14:paraId="36274CEB" w14:textId="77777777" w:rsidTr="00A25D5B">
        <w:trPr>
          <w:trHeight w:val="195"/>
        </w:trPr>
        <w:tc>
          <w:tcPr>
            <w:tcW w:w="709" w:type="dxa"/>
          </w:tcPr>
          <w:p w14:paraId="14567CCA" w14:textId="26571DE4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12</w:t>
            </w:r>
          </w:p>
        </w:tc>
        <w:tc>
          <w:tcPr>
            <w:tcW w:w="993" w:type="dxa"/>
          </w:tcPr>
          <w:p w14:paraId="54FE0FF2" w14:textId="772269EC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3000</w:t>
            </w:r>
          </w:p>
        </w:tc>
        <w:tc>
          <w:tcPr>
            <w:tcW w:w="4819" w:type="dxa"/>
          </w:tcPr>
          <w:p w14:paraId="31B6AA74" w14:textId="7E46887A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 xml:space="preserve">Atitude empreendedora: descubra com alice seu país das maravilhas </w:t>
            </w:r>
            <w:r w:rsidRPr="00540795">
              <w:rPr>
                <w:rFonts w:eastAsia="Verdana"/>
                <w:vertAlign w:val="subscript"/>
              </w:rPr>
              <w:t>–</w:t>
            </w:r>
            <w:r w:rsidRPr="00540795">
              <w:rPr>
                <w:vertAlign w:val="subscript"/>
              </w:rPr>
              <w:t xml:space="preserve"> 1ª edição</w:t>
            </w:r>
          </w:p>
        </w:tc>
        <w:tc>
          <w:tcPr>
            <w:tcW w:w="1134" w:type="dxa"/>
          </w:tcPr>
          <w:p w14:paraId="47B6016D" w14:textId="5D312685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42,45</w:t>
            </w:r>
          </w:p>
        </w:tc>
        <w:tc>
          <w:tcPr>
            <w:tcW w:w="1843" w:type="dxa"/>
          </w:tcPr>
          <w:p w14:paraId="2C6191E8" w14:textId="128F8F7C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127.350,00</w:t>
            </w:r>
          </w:p>
        </w:tc>
      </w:tr>
      <w:tr w:rsidR="000901E7" w:rsidRPr="00540795" w14:paraId="0ED36128" w14:textId="77777777" w:rsidTr="00A25D5B">
        <w:trPr>
          <w:trHeight w:val="469"/>
        </w:trPr>
        <w:tc>
          <w:tcPr>
            <w:tcW w:w="709" w:type="dxa"/>
          </w:tcPr>
          <w:p w14:paraId="7B501E1A" w14:textId="7201C320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14</w:t>
            </w:r>
          </w:p>
        </w:tc>
        <w:tc>
          <w:tcPr>
            <w:tcW w:w="993" w:type="dxa"/>
          </w:tcPr>
          <w:p w14:paraId="4B9FB611" w14:textId="48A79FE8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1000</w:t>
            </w:r>
          </w:p>
        </w:tc>
        <w:tc>
          <w:tcPr>
            <w:tcW w:w="4819" w:type="dxa"/>
          </w:tcPr>
          <w:p w14:paraId="4918964C" w14:textId="61AE55BB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 xml:space="preserve">Lightroom classic e lightroom: edite, organize e publique pelo computador e pelo celular </w:t>
            </w:r>
            <w:r w:rsidRPr="00540795">
              <w:rPr>
                <w:rFonts w:eastAsia="Verdana"/>
                <w:vertAlign w:val="subscript"/>
              </w:rPr>
              <w:t>–</w:t>
            </w:r>
            <w:r w:rsidRPr="00540795">
              <w:rPr>
                <w:vertAlign w:val="subscript"/>
              </w:rPr>
              <w:t xml:space="preserve"> 2ª edição</w:t>
            </w:r>
          </w:p>
        </w:tc>
        <w:tc>
          <w:tcPr>
            <w:tcW w:w="1134" w:type="dxa"/>
          </w:tcPr>
          <w:p w14:paraId="4F4ABF92" w14:textId="4A935C6D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49,35</w:t>
            </w:r>
          </w:p>
        </w:tc>
        <w:tc>
          <w:tcPr>
            <w:tcW w:w="1843" w:type="dxa"/>
          </w:tcPr>
          <w:p w14:paraId="01A41557" w14:textId="6890888A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49.350,00</w:t>
            </w:r>
          </w:p>
        </w:tc>
      </w:tr>
      <w:tr w:rsidR="000901E7" w:rsidRPr="00540795" w14:paraId="1A935ADD" w14:textId="77777777" w:rsidTr="00A25D5B">
        <w:trPr>
          <w:trHeight w:val="504"/>
        </w:trPr>
        <w:tc>
          <w:tcPr>
            <w:tcW w:w="709" w:type="dxa"/>
          </w:tcPr>
          <w:p w14:paraId="1E52C46F" w14:textId="05B2BA77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16</w:t>
            </w:r>
          </w:p>
        </w:tc>
        <w:tc>
          <w:tcPr>
            <w:tcW w:w="993" w:type="dxa"/>
          </w:tcPr>
          <w:p w14:paraId="68468B99" w14:textId="34A811CA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3000</w:t>
            </w:r>
          </w:p>
        </w:tc>
        <w:tc>
          <w:tcPr>
            <w:tcW w:w="4819" w:type="dxa"/>
          </w:tcPr>
          <w:p w14:paraId="75664C0A" w14:textId="2EBF52D1" w:rsidR="000901E7" w:rsidRPr="00540795" w:rsidRDefault="000901E7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Competências atemporais: 35 lições para o desenvolvimento profissional e pessoal - lançamento</w:t>
            </w:r>
          </w:p>
        </w:tc>
        <w:tc>
          <w:tcPr>
            <w:tcW w:w="1134" w:type="dxa"/>
          </w:tcPr>
          <w:p w14:paraId="70800534" w14:textId="6CE684A5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42,00</w:t>
            </w:r>
          </w:p>
        </w:tc>
        <w:tc>
          <w:tcPr>
            <w:tcW w:w="1843" w:type="dxa"/>
          </w:tcPr>
          <w:p w14:paraId="7A54998B" w14:textId="34CA695F" w:rsidR="000901E7" w:rsidRPr="00540795" w:rsidRDefault="00A25D5B" w:rsidP="00540795">
            <w:pPr>
              <w:spacing w:after="0"/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126.000,00</w:t>
            </w:r>
          </w:p>
        </w:tc>
      </w:tr>
      <w:tr w:rsidR="000901E7" w:rsidRPr="00540795" w14:paraId="2E726F0D" w14:textId="77777777" w:rsidTr="00A25D5B">
        <w:trPr>
          <w:trHeight w:val="215"/>
        </w:trPr>
        <w:tc>
          <w:tcPr>
            <w:tcW w:w="709" w:type="dxa"/>
          </w:tcPr>
          <w:p w14:paraId="2211A362" w14:textId="54ACD2A1" w:rsidR="000901E7" w:rsidRPr="00540795" w:rsidRDefault="000901E7" w:rsidP="00540795">
            <w:pPr>
              <w:rPr>
                <w:vertAlign w:val="subscript"/>
              </w:rPr>
            </w:pPr>
            <w:r w:rsidRPr="00540795">
              <w:rPr>
                <w:vertAlign w:val="subscript"/>
              </w:rPr>
              <w:t>17</w:t>
            </w:r>
          </w:p>
        </w:tc>
        <w:tc>
          <w:tcPr>
            <w:tcW w:w="993" w:type="dxa"/>
          </w:tcPr>
          <w:p w14:paraId="19B5AAF0" w14:textId="05196094" w:rsidR="000901E7" w:rsidRPr="00540795" w:rsidRDefault="000901E7" w:rsidP="00540795">
            <w:pPr>
              <w:rPr>
                <w:vertAlign w:val="subscript"/>
              </w:rPr>
            </w:pPr>
            <w:r w:rsidRPr="00540795">
              <w:rPr>
                <w:vertAlign w:val="subscript"/>
              </w:rPr>
              <w:t>2000</w:t>
            </w:r>
          </w:p>
        </w:tc>
        <w:tc>
          <w:tcPr>
            <w:tcW w:w="4819" w:type="dxa"/>
          </w:tcPr>
          <w:p w14:paraId="696B85D6" w14:textId="399ACB6F" w:rsidR="000901E7" w:rsidRPr="00540795" w:rsidRDefault="000901E7" w:rsidP="00540795">
            <w:pPr>
              <w:rPr>
                <w:vertAlign w:val="subscript"/>
              </w:rPr>
            </w:pPr>
            <w:r w:rsidRPr="00540795">
              <w:rPr>
                <w:vertAlign w:val="subscript"/>
              </w:rPr>
              <w:t>Visual merchandising e vitrinismo - lançamento</w:t>
            </w:r>
          </w:p>
        </w:tc>
        <w:tc>
          <w:tcPr>
            <w:tcW w:w="1134" w:type="dxa"/>
          </w:tcPr>
          <w:p w14:paraId="5CFA5BFA" w14:textId="7A6F0921" w:rsidR="000901E7" w:rsidRPr="00540795" w:rsidRDefault="00A25D5B" w:rsidP="00540795">
            <w:pPr>
              <w:rPr>
                <w:vertAlign w:val="subscript"/>
              </w:rPr>
            </w:pPr>
            <w:r w:rsidRPr="00540795">
              <w:rPr>
                <w:vertAlign w:val="subscript"/>
              </w:rPr>
              <w:t>66,00</w:t>
            </w:r>
          </w:p>
        </w:tc>
        <w:tc>
          <w:tcPr>
            <w:tcW w:w="1843" w:type="dxa"/>
          </w:tcPr>
          <w:p w14:paraId="0BA75B9E" w14:textId="233EA5DB" w:rsidR="000901E7" w:rsidRPr="00540795" w:rsidRDefault="00A25D5B" w:rsidP="00540795">
            <w:pPr>
              <w:jc w:val="center"/>
              <w:rPr>
                <w:vertAlign w:val="subscript"/>
              </w:rPr>
            </w:pPr>
            <w:r w:rsidRPr="00540795">
              <w:rPr>
                <w:vertAlign w:val="subscript"/>
              </w:rPr>
              <w:t>132.000,00</w:t>
            </w:r>
          </w:p>
        </w:tc>
      </w:tr>
    </w:tbl>
    <w:p w14:paraId="233EDFCB" w14:textId="77777777" w:rsidR="009769A3" w:rsidRPr="00540795" w:rsidRDefault="009769A3" w:rsidP="00540795">
      <w:pPr>
        <w:rPr>
          <w:rFonts w:eastAsiaTheme="minorHAnsi"/>
          <w:vertAlign w:val="subscript"/>
          <w:lang w:eastAsia="en-US"/>
        </w:rPr>
      </w:pPr>
    </w:p>
    <w:p w14:paraId="33704933" w14:textId="77777777" w:rsidR="00247750" w:rsidRPr="00540795" w:rsidRDefault="00247750" w:rsidP="00540795">
      <w:pPr>
        <w:rPr>
          <w:rFonts w:eastAsiaTheme="minorHAnsi"/>
          <w:vertAlign w:val="subscript"/>
          <w:lang w:eastAsia="en-US"/>
        </w:rPr>
      </w:pPr>
    </w:p>
    <w:p w14:paraId="0D4004B8" w14:textId="77777777" w:rsidR="00247750" w:rsidRPr="00540795" w:rsidRDefault="00247750" w:rsidP="00540795">
      <w:pPr>
        <w:rPr>
          <w:rFonts w:eastAsiaTheme="minorHAnsi"/>
          <w:vertAlign w:val="subscript"/>
          <w:lang w:val="pt-BR" w:eastAsia="en-US"/>
        </w:rPr>
      </w:pPr>
      <w:r w:rsidRPr="00540795">
        <w:rPr>
          <w:rFonts w:eastAsiaTheme="minorHAnsi"/>
          <w:vertAlign w:val="subscript"/>
          <w:lang w:val="pt-BR" w:eastAsia="en-US"/>
        </w:rPr>
        <w:t>1) Validade da Proposta: 90 dias;</w:t>
      </w:r>
    </w:p>
    <w:p w14:paraId="6C01B226" w14:textId="77777777" w:rsidR="00247750" w:rsidRPr="00540795" w:rsidRDefault="00247750" w:rsidP="00540795">
      <w:pPr>
        <w:rPr>
          <w:rFonts w:eastAsiaTheme="minorHAnsi"/>
          <w:vertAlign w:val="subscript"/>
          <w:lang w:val="pt-BR" w:eastAsia="en-US"/>
        </w:rPr>
      </w:pPr>
      <w:r w:rsidRPr="00540795">
        <w:rPr>
          <w:rFonts w:eastAsiaTheme="minorHAnsi"/>
          <w:vertAlign w:val="subscript"/>
          <w:lang w:val="pt-BR" w:eastAsia="en-US"/>
        </w:rPr>
        <w:t>2) Condições de Pagamento: 25 dias após a entrega dos materiais.</w:t>
      </w:r>
    </w:p>
    <w:p w14:paraId="38ABA8B9" w14:textId="6BB3392C" w:rsidR="00247750" w:rsidRPr="00540795" w:rsidRDefault="00247750" w:rsidP="00540795">
      <w:pPr>
        <w:rPr>
          <w:rFonts w:eastAsiaTheme="minorHAnsi"/>
          <w:vertAlign w:val="subscript"/>
          <w:lang w:val="pt-BR" w:eastAsia="en-US"/>
        </w:rPr>
      </w:pPr>
      <w:r w:rsidRPr="00540795">
        <w:rPr>
          <w:rFonts w:eastAsiaTheme="minorHAnsi"/>
          <w:vertAlign w:val="subscript"/>
          <w:lang w:val="pt-BR" w:eastAsia="en-US"/>
        </w:rPr>
        <w:t>3) Prazo de entrega: 20 dias corridos após aprovação do plotter/boneco.</w:t>
      </w:r>
    </w:p>
    <w:p w14:paraId="18C0A195" w14:textId="77777777" w:rsidR="005546F4" w:rsidRPr="00540795" w:rsidRDefault="005546F4" w:rsidP="00540795">
      <w:pPr>
        <w:rPr>
          <w:rFonts w:eastAsiaTheme="minorHAnsi"/>
          <w:vertAlign w:val="subscript"/>
          <w:lang w:eastAsia="en-US"/>
        </w:rPr>
      </w:pPr>
    </w:p>
    <w:p w14:paraId="71560535" w14:textId="77777777" w:rsidR="005546F4" w:rsidRPr="00540795" w:rsidRDefault="005546F4" w:rsidP="00540795">
      <w:pPr>
        <w:rPr>
          <w:rFonts w:eastAsiaTheme="minorHAnsi"/>
          <w:vertAlign w:val="subscript"/>
          <w:lang w:eastAsia="en-US"/>
        </w:rPr>
      </w:pPr>
    </w:p>
    <w:p w14:paraId="3F38DBEB" w14:textId="77777777" w:rsidR="00771ECC" w:rsidRPr="00540795" w:rsidRDefault="00771ECC" w:rsidP="00540795">
      <w:pPr>
        <w:rPr>
          <w:rFonts w:eastAsiaTheme="minorHAnsi"/>
          <w:vertAlign w:val="subscript"/>
          <w:lang w:eastAsia="en-US"/>
        </w:rPr>
      </w:pPr>
    </w:p>
    <w:p w14:paraId="22A01EAD" w14:textId="73C5A86A" w:rsidR="00732140" w:rsidRPr="00540795" w:rsidRDefault="00732140" w:rsidP="00540795">
      <w:pPr>
        <w:rPr>
          <w:rFonts w:eastAsiaTheme="minorHAnsi"/>
          <w:vertAlign w:val="subscript"/>
          <w:lang w:eastAsia="en-US"/>
        </w:rPr>
      </w:pPr>
    </w:p>
    <w:tbl>
      <w:tblPr>
        <w:tblStyle w:val="Tabelacomgrade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9"/>
        <w:gridCol w:w="4535"/>
      </w:tblGrid>
      <w:tr w:rsidR="00E36D3B" w:rsidRPr="00540795" w14:paraId="00838EF2" w14:textId="77777777" w:rsidTr="00C108B1">
        <w:trPr>
          <w:trHeight w:val="2223"/>
        </w:trPr>
        <w:tc>
          <w:tcPr>
            <w:tcW w:w="3959" w:type="dxa"/>
          </w:tcPr>
          <w:p w14:paraId="11C11084" w14:textId="74C605AA" w:rsidR="00E36D3B" w:rsidRPr="00540795" w:rsidRDefault="00E36D3B" w:rsidP="00540795">
            <w:pPr>
              <w:rPr>
                <w:vertAlign w:val="subscript"/>
              </w:rPr>
            </w:pPr>
          </w:p>
        </w:tc>
        <w:tc>
          <w:tcPr>
            <w:tcW w:w="4535" w:type="dxa"/>
          </w:tcPr>
          <w:p w14:paraId="36A360EF" w14:textId="301FBB77" w:rsidR="00E36D3B" w:rsidRPr="00540795" w:rsidRDefault="00E36D3B" w:rsidP="00540795">
            <w:pPr>
              <w:jc w:val="right"/>
              <w:rPr>
                <w:vertAlign w:val="subscript"/>
              </w:rPr>
            </w:pPr>
            <w:r w:rsidRPr="00540795">
              <w:rPr>
                <w:vertAlign w:val="subscript"/>
              </w:rPr>
              <w:t xml:space="preserve">Presidente Prudente, </w:t>
            </w:r>
            <w:r w:rsidR="005546F4" w:rsidRPr="00540795">
              <w:rPr>
                <w:vertAlign w:val="subscript"/>
              </w:rPr>
              <w:t>03 de dezembro</w:t>
            </w:r>
            <w:r w:rsidR="002F646D" w:rsidRPr="00540795">
              <w:rPr>
                <w:vertAlign w:val="subscript"/>
              </w:rPr>
              <w:t xml:space="preserve"> de 202</w:t>
            </w:r>
            <w:r w:rsidR="00345B57" w:rsidRPr="00540795">
              <w:rPr>
                <w:vertAlign w:val="subscript"/>
              </w:rPr>
              <w:t>5</w:t>
            </w:r>
            <w:r w:rsidRPr="00540795">
              <w:rPr>
                <w:vertAlign w:val="subscript"/>
              </w:rPr>
              <w:t xml:space="preserve">. </w:t>
            </w:r>
          </w:p>
          <w:p w14:paraId="34CA8784" w14:textId="066A48D7" w:rsidR="00E36D3B" w:rsidRPr="00540795" w:rsidRDefault="00A25D5B" w:rsidP="00540795">
            <w:pPr>
              <w:jc w:val="right"/>
              <w:rPr>
                <w:vertAlign w:val="subscript"/>
              </w:rPr>
            </w:pPr>
            <w:r w:rsidRPr="00540795">
              <w:rPr>
                <w:noProof/>
                <w:vertAlign w:val="subscript"/>
                <w:lang w:eastAsia="en-US"/>
              </w:rPr>
              <w:drawing>
                <wp:inline distT="0" distB="0" distL="0" distR="0" wp14:anchorId="36790725" wp14:editId="2121DEC6">
                  <wp:extent cx="1706880" cy="927806"/>
                  <wp:effectExtent l="0" t="0" r="7620" b="5715"/>
                  <wp:docPr id="1029670257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940" cy="932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BDB2DC" w14:textId="2B6C233A" w:rsidR="00E36D3B" w:rsidRPr="00540795" w:rsidRDefault="00A25D5B" w:rsidP="00540795">
            <w:pPr>
              <w:jc w:val="right"/>
              <w:rPr>
                <w:vertAlign w:val="subscript"/>
                <w:lang w:eastAsia="ar-SA"/>
              </w:rPr>
            </w:pPr>
            <w:r w:rsidRPr="00540795">
              <w:rPr>
                <w:vertAlign w:val="subscript"/>
              </w:rPr>
              <w:tab/>
            </w:r>
            <w:r w:rsidR="00E36D3B" w:rsidRPr="00540795">
              <w:rPr>
                <w:vertAlign w:val="subscript"/>
              </w:rPr>
              <w:t>MARCOS ALVES DE SANTANA</w:t>
            </w:r>
            <w:r w:rsidR="00E36D3B" w:rsidRPr="00540795">
              <w:rPr>
                <w:vertAlign w:val="subscript"/>
              </w:rPr>
              <w:br/>
            </w:r>
            <w:r w:rsidR="00E36D3B" w:rsidRPr="00540795">
              <w:rPr>
                <w:vertAlign w:val="subscript"/>
                <w:lang w:eastAsia="ar-SA"/>
              </w:rPr>
              <w:t>Titular/Administrador</w:t>
            </w:r>
            <w:r w:rsidR="00E36D3B" w:rsidRPr="00540795">
              <w:rPr>
                <w:vertAlign w:val="subscript"/>
              </w:rPr>
              <w:t xml:space="preserve"> </w:t>
            </w:r>
            <w:r w:rsidR="00E36D3B" w:rsidRPr="00540795">
              <w:rPr>
                <w:vertAlign w:val="subscript"/>
              </w:rPr>
              <w:br/>
              <w:t>RG nº 19.330.331-SSP-SP</w:t>
            </w:r>
            <w:r w:rsidR="00E36D3B" w:rsidRPr="00540795">
              <w:rPr>
                <w:vertAlign w:val="subscript"/>
              </w:rPr>
              <w:br/>
              <w:t>CPF: 058.826.758-98</w:t>
            </w:r>
          </w:p>
        </w:tc>
      </w:tr>
    </w:tbl>
    <w:p w14:paraId="627656B3" w14:textId="70E90204" w:rsidR="00D705D2" w:rsidRPr="00540795" w:rsidRDefault="00D705D2" w:rsidP="00540795">
      <w:pPr>
        <w:rPr>
          <w:vertAlign w:val="subscript"/>
        </w:rPr>
      </w:pPr>
    </w:p>
    <w:p w14:paraId="23B6C042" w14:textId="77777777" w:rsidR="009769A3" w:rsidRPr="00540795" w:rsidRDefault="009769A3" w:rsidP="00540795">
      <w:pPr>
        <w:rPr>
          <w:vertAlign w:val="subscript"/>
        </w:rPr>
      </w:pPr>
    </w:p>
    <w:sectPr w:rsidR="009769A3" w:rsidRPr="00540795" w:rsidSect="00F843BF">
      <w:headerReference w:type="default" r:id="rId9"/>
      <w:footerReference w:type="default" r:id="rId10"/>
      <w:pgSz w:w="11906" w:h="16838"/>
      <w:pgMar w:top="1417" w:right="1701" w:bottom="1417" w:left="1701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75DE0" w14:textId="77777777" w:rsidR="00265DE0" w:rsidRDefault="00265DE0" w:rsidP="00F843BF">
      <w:pPr>
        <w:spacing w:after="0"/>
      </w:pPr>
      <w:r>
        <w:separator/>
      </w:r>
    </w:p>
  </w:endnote>
  <w:endnote w:type="continuationSeparator" w:id="0">
    <w:p w14:paraId="2C6A4BE5" w14:textId="77777777" w:rsidR="00265DE0" w:rsidRDefault="00265DE0" w:rsidP="00F843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6506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  <w:gridCol w:w="1041"/>
      <w:gridCol w:w="952"/>
    </w:tblGrid>
    <w:tr w:rsidR="00376F4A" w14:paraId="5BB18857" w14:textId="77777777" w:rsidTr="00620D26">
      <w:trPr>
        <w:jc w:val="center"/>
      </w:trPr>
      <w:tc>
        <w:tcPr>
          <w:tcW w:w="9072" w:type="dxa"/>
          <w:vAlign w:val="center"/>
        </w:tcPr>
        <w:tbl>
          <w:tblPr>
            <w:tblStyle w:val="Tabelacomgrade"/>
            <w:tblW w:w="0" w:type="auto"/>
            <w:tblInd w:w="157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7258"/>
          </w:tblGrid>
          <w:tr w:rsidR="00620D26" w14:paraId="065032D7" w14:textId="77777777" w:rsidTr="00620D26">
            <w:tc>
              <w:tcPr>
                <w:tcW w:w="7258" w:type="dxa"/>
              </w:tcPr>
              <w:p w14:paraId="4DBB1056" w14:textId="00CF693A" w:rsidR="00620D26" w:rsidRDefault="0044081C" w:rsidP="00620D26">
                <w:pPr>
                  <w:pStyle w:val="Rodap"/>
                  <w:jc w:val="center"/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</w:pPr>
                <w:r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>GRÁFICA</w:t>
                </w:r>
                <w:r w:rsidR="00620D26" w:rsidRPr="00AC0FAC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 xml:space="preserve"> CS</w:t>
                </w:r>
                <w:r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 xml:space="preserve"> LTDA</w:t>
                </w:r>
              </w:p>
              <w:p w14:paraId="1C6E8FDB" w14:textId="3C486CAA" w:rsidR="00620D26" w:rsidRDefault="00620D26" w:rsidP="00620D26">
                <w:pPr>
                  <w:pStyle w:val="Rodap"/>
                  <w:jc w:val="center"/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</w:pPr>
                <w:r w:rsidRPr="00AC0FAC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 xml:space="preserve">CNPJ: 10.651.441/0001-07 I.E.: 562.318.550.110 – I.Mun.: 82.829 </w:t>
                </w:r>
                <w:r w:rsidRPr="00AC0FAC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br/>
                </w:r>
                <w:r w:rsidR="0095633F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>Av. Ana Jacinta</w:t>
                </w:r>
                <w:r w:rsidRPr="00AC0FAC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 xml:space="preserve">, </w:t>
                </w:r>
                <w:r w:rsidR="0095633F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>412</w:t>
                </w:r>
                <w:r w:rsidRPr="00AC0FAC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 xml:space="preserve"> – Jd. </w:t>
                </w:r>
                <w:r w:rsidR="0095633F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>Eldorado</w:t>
                </w:r>
                <w:r w:rsidRPr="00AC0FAC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 xml:space="preserve"> – CEP 19.0</w:t>
                </w:r>
                <w:r w:rsidR="0095633F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>27</w:t>
                </w:r>
                <w:r w:rsidRPr="00AC0FAC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>-</w:t>
                </w:r>
                <w:r w:rsidR="0095633F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>080</w:t>
                </w:r>
                <w:r w:rsidRPr="00AC0FAC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 xml:space="preserve"> – Presidente Prudente – SP</w:t>
                </w:r>
              </w:p>
              <w:p w14:paraId="0BCB0374" w14:textId="58918B84" w:rsidR="00620D26" w:rsidRDefault="00620D26" w:rsidP="00620D26">
                <w:pPr>
                  <w:pStyle w:val="Rodap"/>
                  <w:jc w:val="center"/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</w:pPr>
                <w:r w:rsidRPr="00AC0FAC">
                  <w:rPr>
                    <w:rFonts w:ascii="Calibri" w:hAnsi="Calibri" w:cs="Calibri"/>
                    <w:color w:val="F58634"/>
                    <w:sz w:val="20"/>
                    <w:szCs w:val="20"/>
                  </w:rPr>
                  <w:t>e-mail: comercial@graficacs.com.br – (18) 3203-1344</w:t>
                </w:r>
              </w:p>
            </w:tc>
          </w:tr>
        </w:tbl>
        <w:p w14:paraId="42E86A04" w14:textId="185E51E3" w:rsidR="003062B6" w:rsidRDefault="003062B6" w:rsidP="00F843BF">
          <w:pPr>
            <w:pStyle w:val="Rodap"/>
            <w:jc w:val="center"/>
            <w:rPr>
              <w:rFonts w:ascii="Calibri" w:hAnsi="Calibri" w:cs="Calibri"/>
              <w:color w:val="F58634"/>
              <w:sz w:val="20"/>
              <w:szCs w:val="20"/>
            </w:rPr>
          </w:pPr>
        </w:p>
      </w:tc>
      <w:tc>
        <w:tcPr>
          <w:tcW w:w="1041" w:type="dxa"/>
          <w:vAlign w:val="center"/>
        </w:tcPr>
        <w:p w14:paraId="6937E6C1" w14:textId="77777777" w:rsidR="003062B6" w:rsidRDefault="003062B6" w:rsidP="00F843BF">
          <w:pPr>
            <w:pStyle w:val="Rodap"/>
            <w:jc w:val="center"/>
            <w:rPr>
              <w:rFonts w:ascii="Source Sans Pro" w:hAnsi="Source Sans Pro"/>
              <w:b/>
              <w:bCs/>
              <w:sz w:val="8"/>
              <w:szCs w:val="8"/>
            </w:rPr>
          </w:pPr>
        </w:p>
        <w:p w14:paraId="5BE3B9F7" w14:textId="5F934FFD" w:rsidR="003062B6" w:rsidRDefault="003062B6" w:rsidP="00F843BF">
          <w:pPr>
            <w:pStyle w:val="Rodap"/>
            <w:jc w:val="center"/>
            <w:rPr>
              <w:rFonts w:ascii="Source Sans Pro" w:hAnsi="Source Sans Pro"/>
              <w:b/>
              <w:bCs/>
              <w:sz w:val="8"/>
              <w:szCs w:val="8"/>
            </w:rPr>
          </w:pPr>
          <w:r>
            <w:rPr>
              <w:rFonts w:ascii="Calibri" w:hAnsi="Calibri" w:cs="Calibri"/>
              <w:noProof/>
              <w:color w:val="F58634"/>
              <w:sz w:val="20"/>
              <w:szCs w:val="20"/>
            </w:rPr>
            <w:drawing>
              <wp:inline distT="0" distB="0" distL="0" distR="0" wp14:anchorId="2F0BA468" wp14:editId="6CAF08A3">
                <wp:extent cx="257175" cy="308677"/>
                <wp:effectExtent l="0" t="0" r="0" b="0"/>
                <wp:docPr id="2" name="Imagem 2" descr="Uma imagem contendo sinal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sc-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1353" cy="3136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C0FAC">
            <w:rPr>
              <w:rFonts w:ascii="Source Sans Pro" w:hAnsi="Source Sans Pro"/>
              <w:b/>
              <w:bCs/>
              <w:sz w:val="8"/>
              <w:szCs w:val="8"/>
            </w:rPr>
            <w:t xml:space="preserve"> </w:t>
          </w:r>
          <w:r>
            <w:rPr>
              <w:rFonts w:ascii="Source Sans Pro" w:hAnsi="Source Sans Pro"/>
              <w:b/>
              <w:bCs/>
              <w:sz w:val="8"/>
              <w:szCs w:val="8"/>
            </w:rPr>
            <w:br/>
          </w:r>
          <w:r w:rsidRPr="00917037">
            <w:rPr>
              <w:rFonts w:ascii="Source Sans Pro" w:hAnsi="Source Sans Pro"/>
              <w:b/>
              <w:bCs/>
              <w:sz w:val="10"/>
              <w:szCs w:val="10"/>
            </w:rPr>
            <w:t>NÚMERO LICENÇA</w:t>
          </w:r>
          <w:r w:rsidRPr="00917037">
            <w:rPr>
              <w:rFonts w:ascii="Source Sans Pro" w:hAnsi="Source Sans Pro"/>
              <w:b/>
              <w:bCs/>
              <w:sz w:val="10"/>
              <w:szCs w:val="10"/>
            </w:rPr>
            <w:br/>
          </w:r>
          <w:r w:rsidRPr="00917037">
            <w:rPr>
              <w:rFonts w:ascii="Source Sans Pro" w:hAnsi="Source Sans Pro"/>
              <w:sz w:val="10"/>
              <w:szCs w:val="10"/>
            </w:rPr>
            <w:t xml:space="preserve">(FSC® </w:t>
          </w:r>
          <w:r w:rsidRPr="00917037">
            <w:rPr>
              <w:rFonts w:ascii="Source Sans Pro" w:hAnsi="Source Sans Pro"/>
              <w:b/>
              <w:bCs/>
              <w:sz w:val="10"/>
              <w:szCs w:val="10"/>
            </w:rPr>
            <w:t>C122682</w:t>
          </w:r>
          <w:r w:rsidRPr="00917037">
            <w:rPr>
              <w:rFonts w:ascii="Source Sans Pro" w:hAnsi="Source Sans Pro"/>
              <w:sz w:val="10"/>
              <w:szCs w:val="10"/>
            </w:rPr>
            <w:t>)</w:t>
          </w:r>
        </w:p>
      </w:tc>
      <w:tc>
        <w:tcPr>
          <w:tcW w:w="952" w:type="dxa"/>
        </w:tcPr>
        <w:p w14:paraId="2B7544F9" w14:textId="2840E025" w:rsidR="003062B6" w:rsidRDefault="003062B6" w:rsidP="00F843BF">
          <w:pPr>
            <w:pStyle w:val="Rodap"/>
            <w:jc w:val="center"/>
            <w:rPr>
              <w:rFonts w:ascii="Source Sans Pro" w:hAnsi="Source Sans Pro"/>
              <w:b/>
              <w:bCs/>
              <w:sz w:val="8"/>
              <w:szCs w:val="8"/>
            </w:rPr>
          </w:pPr>
        </w:p>
        <w:p w14:paraId="4CE3D6BA" w14:textId="3AC08F65" w:rsidR="003062B6" w:rsidRPr="00917037" w:rsidRDefault="00376F4A" w:rsidP="00F843BF">
          <w:pPr>
            <w:pStyle w:val="Rodap"/>
            <w:jc w:val="center"/>
            <w:rPr>
              <w:rFonts w:ascii="Calibri" w:hAnsi="Calibri" w:cs="Calibri"/>
              <w:color w:val="F58634"/>
              <w:sz w:val="10"/>
              <w:szCs w:val="10"/>
            </w:rPr>
          </w:pPr>
          <w:r>
            <w:rPr>
              <w:rFonts w:ascii="Calibri" w:hAnsi="Calibri" w:cs="Calibri"/>
              <w:noProof/>
              <w:color w:val="F58634"/>
              <w:sz w:val="10"/>
              <w:szCs w:val="10"/>
            </w:rPr>
            <w:drawing>
              <wp:inline distT="0" distB="0" distL="0" distR="0" wp14:anchorId="0849DBE7" wp14:editId="67BE29EB">
                <wp:extent cx="467005" cy="481156"/>
                <wp:effectExtent l="0" t="0" r="0" b="0"/>
                <wp:docPr id="13" name="Imagem 13" descr="Ícone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magem 13" descr="Ícone&#10;&#10;Descrição gerada automaticamente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512562" cy="5280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4C86B97" w14:textId="77777777" w:rsidR="00F843BF" w:rsidRPr="00F843BF" w:rsidRDefault="00F843BF" w:rsidP="00F843BF">
    <w:pPr>
      <w:pStyle w:val="Rodap"/>
      <w:rPr>
        <w:rFonts w:ascii="Calibri" w:hAnsi="Calibri" w:cs="Calibri"/>
        <w:color w:val="F58634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048D5" w14:textId="77777777" w:rsidR="00265DE0" w:rsidRDefault="00265DE0" w:rsidP="00F843BF">
      <w:pPr>
        <w:spacing w:after="0"/>
      </w:pPr>
      <w:r>
        <w:separator/>
      </w:r>
    </w:p>
  </w:footnote>
  <w:footnote w:type="continuationSeparator" w:id="0">
    <w:p w14:paraId="136DA1D8" w14:textId="77777777" w:rsidR="00265DE0" w:rsidRDefault="00265DE0" w:rsidP="00F843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915" w:type="dxa"/>
      <w:tblInd w:w="-12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8788"/>
    </w:tblGrid>
    <w:tr w:rsidR="00F843BF" w14:paraId="11ADBCE2" w14:textId="77777777" w:rsidTr="005F1BC6">
      <w:tc>
        <w:tcPr>
          <w:tcW w:w="2127" w:type="dxa"/>
        </w:tcPr>
        <w:p w14:paraId="60D79447" w14:textId="77777777" w:rsidR="00F843BF" w:rsidRDefault="00F843BF">
          <w:pPr>
            <w:pStyle w:val="Cabealho"/>
          </w:pPr>
          <w:r>
            <w:rPr>
              <w:noProof/>
            </w:rPr>
            <w:drawing>
              <wp:inline distT="0" distB="0" distL="0" distR="0" wp14:anchorId="36E02BD0" wp14:editId="50FDAE11">
                <wp:extent cx="1207062" cy="979956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CS BLOCO 100X14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6157" cy="10116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8" w:type="dxa"/>
        </w:tcPr>
        <w:p w14:paraId="49606273" w14:textId="77777777" w:rsidR="00F843BF" w:rsidRPr="00F843BF" w:rsidRDefault="00F843BF" w:rsidP="00F843BF">
          <w:pPr>
            <w:pStyle w:val="Cabealho"/>
            <w:jc w:val="right"/>
            <w:rPr>
              <w:color w:val="F58634"/>
              <w:sz w:val="20"/>
              <w:szCs w:val="20"/>
            </w:rPr>
          </w:pPr>
          <w:r w:rsidRPr="00F843BF">
            <w:rPr>
              <w:color w:val="F58634"/>
              <w:sz w:val="20"/>
              <w:szCs w:val="20"/>
            </w:rPr>
            <w:t xml:space="preserve">Página </w:t>
          </w:r>
          <w:r w:rsidRPr="00F843BF">
            <w:rPr>
              <w:color w:val="F58634"/>
              <w:sz w:val="20"/>
              <w:szCs w:val="20"/>
            </w:rPr>
            <w:fldChar w:fldCharType="begin"/>
          </w:r>
          <w:r w:rsidRPr="00F843BF">
            <w:rPr>
              <w:color w:val="F58634"/>
              <w:sz w:val="20"/>
              <w:szCs w:val="20"/>
            </w:rPr>
            <w:instrText>PAGE  \* Arabic  \* MERGEFORMAT</w:instrText>
          </w:r>
          <w:r w:rsidRPr="00F843BF">
            <w:rPr>
              <w:color w:val="F58634"/>
              <w:sz w:val="20"/>
              <w:szCs w:val="20"/>
            </w:rPr>
            <w:fldChar w:fldCharType="separate"/>
          </w:r>
          <w:r w:rsidRPr="00F843BF">
            <w:rPr>
              <w:color w:val="F58634"/>
              <w:sz w:val="20"/>
              <w:szCs w:val="20"/>
            </w:rPr>
            <w:t>1</w:t>
          </w:r>
          <w:r w:rsidRPr="00F843BF">
            <w:rPr>
              <w:color w:val="F58634"/>
              <w:sz w:val="20"/>
              <w:szCs w:val="20"/>
            </w:rPr>
            <w:fldChar w:fldCharType="end"/>
          </w:r>
          <w:r w:rsidRPr="00F843BF">
            <w:rPr>
              <w:color w:val="F58634"/>
              <w:sz w:val="20"/>
              <w:szCs w:val="20"/>
            </w:rPr>
            <w:t xml:space="preserve"> de </w:t>
          </w:r>
          <w:r w:rsidRPr="00F843BF">
            <w:rPr>
              <w:color w:val="F58634"/>
              <w:sz w:val="20"/>
              <w:szCs w:val="20"/>
            </w:rPr>
            <w:fldChar w:fldCharType="begin"/>
          </w:r>
          <w:r w:rsidRPr="00F843BF">
            <w:rPr>
              <w:color w:val="F58634"/>
              <w:sz w:val="20"/>
              <w:szCs w:val="20"/>
            </w:rPr>
            <w:instrText>NUMPAGES  \* Arabic  \* MERGEFORMAT</w:instrText>
          </w:r>
          <w:r w:rsidRPr="00F843BF">
            <w:rPr>
              <w:color w:val="F58634"/>
              <w:sz w:val="20"/>
              <w:szCs w:val="20"/>
            </w:rPr>
            <w:fldChar w:fldCharType="separate"/>
          </w:r>
          <w:r w:rsidRPr="00F843BF">
            <w:rPr>
              <w:color w:val="F58634"/>
              <w:sz w:val="20"/>
              <w:szCs w:val="20"/>
            </w:rPr>
            <w:t>2</w:t>
          </w:r>
          <w:r w:rsidRPr="00F843BF">
            <w:rPr>
              <w:color w:val="F58634"/>
              <w:sz w:val="20"/>
              <w:szCs w:val="20"/>
            </w:rPr>
            <w:fldChar w:fldCharType="end"/>
          </w:r>
        </w:p>
      </w:tc>
    </w:tr>
  </w:tbl>
  <w:p w14:paraId="5133DB2E" w14:textId="77777777" w:rsidR="00F843BF" w:rsidRDefault="00F843B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11F1"/>
    <w:multiLevelType w:val="hybridMultilevel"/>
    <w:tmpl w:val="EF12231C"/>
    <w:lvl w:ilvl="0" w:tplc="2F0C52F4">
      <w:start w:val="1"/>
      <w:numFmt w:val="lowerLetter"/>
      <w:lvlText w:val="%1)"/>
      <w:lvlJc w:val="left"/>
      <w:pPr>
        <w:ind w:left="777" w:hanging="348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D93A461C">
      <w:numFmt w:val="bullet"/>
      <w:lvlText w:val="•"/>
      <w:lvlJc w:val="left"/>
      <w:pPr>
        <w:ind w:left="1062" w:hanging="348"/>
      </w:pPr>
      <w:rPr>
        <w:rFonts w:hint="default"/>
      </w:rPr>
    </w:lvl>
    <w:lvl w:ilvl="2" w:tplc="2118FC40">
      <w:numFmt w:val="bullet"/>
      <w:lvlText w:val="•"/>
      <w:lvlJc w:val="left"/>
      <w:pPr>
        <w:ind w:left="1344" w:hanging="348"/>
      </w:pPr>
      <w:rPr>
        <w:rFonts w:hint="default"/>
      </w:rPr>
    </w:lvl>
    <w:lvl w:ilvl="3" w:tplc="D92CE976">
      <w:numFmt w:val="bullet"/>
      <w:lvlText w:val="•"/>
      <w:lvlJc w:val="left"/>
      <w:pPr>
        <w:ind w:left="1626" w:hanging="348"/>
      </w:pPr>
      <w:rPr>
        <w:rFonts w:hint="default"/>
      </w:rPr>
    </w:lvl>
    <w:lvl w:ilvl="4" w:tplc="11CC4522">
      <w:numFmt w:val="bullet"/>
      <w:lvlText w:val="•"/>
      <w:lvlJc w:val="left"/>
      <w:pPr>
        <w:ind w:left="1908" w:hanging="348"/>
      </w:pPr>
      <w:rPr>
        <w:rFonts w:hint="default"/>
      </w:rPr>
    </w:lvl>
    <w:lvl w:ilvl="5" w:tplc="7EF4EA7E">
      <w:numFmt w:val="bullet"/>
      <w:lvlText w:val="•"/>
      <w:lvlJc w:val="left"/>
      <w:pPr>
        <w:ind w:left="2191" w:hanging="348"/>
      </w:pPr>
      <w:rPr>
        <w:rFonts w:hint="default"/>
      </w:rPr>
    </w:lvl>
    <w:lvl w:ilvl="6" w:tplc="734EDFDA">
      <w:numFmt w:val="bullet"/>
      <w:lvlText w:val="•"/>
      <w:lvlJc w:val="left"/>
      <w:pPr>
        <w:ind w:left="2473" w:hanging="348"/>
      </w:pPr>
      <w:rPr>
        <w:rFonts w:hint="default"/>
      </w:rPr>
    </w:lvl>
    <w:lvl w:ilvl="7" w:tplc="61CC271C">
      <w:numFmt w:val="bullet"/>
      <w:lvlText w:val="•"/>
      <w:lvlJc w:val="left"/>
      <w:pPr>
        <w:ind w:left="2755" w:hanging="348"/>
      </w:pPr>
      <w:rPr>
        <w:rFonts w:hint="default"/>
      </w:rPr>
    </w:lvl>
    <w:lvl w:ilvl="8" w:tplc="C04E19FA">
      <w:numFmt w:val="bullet"/>
      <w:lvlText w:val="•"/>
      <w:lvlJc w:val="left"/>
      <w:pPr>
        <w:ind w:left="3037" w:hanging="348"/>
      </w:pPr>
      <w:rPr>
        <w:rFonts w:hint="default"/>
      </w:rPr>
    </w:lvl>
  </w:abstractNum>
  <w:abstractNum w:abstractNumId="1" w15:restartNumberingAfterBreak="0">
    <w:nsid w:val="1EA849F3"/>
    <w:multiLevelType w:val="multilevel"/>
    <w:tmpl w:val="865E428A"/>
    <w:lvl w:ilvl="0">
      <w:start w:val="1"/>
      <w:numFmt w:val="decimal"/>
      <w:lvlText w:val="%1."/>
      <w:lvlJc w:val="left"/>
      <w:pPr>
        <w:ind w:left="976" w:hanging="257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516"/>
      </w:pPr>
      <w:rPr>
        <w:rFonts w:ascii="Arial" w:eastAsia="Arial" w:hAnsi="Arial" w:cs="Arial" w:hint="default"/>
        <w:spacing w:val="0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632"/>
      </w:pPr>
      <w:rPr>
        <w:rFonts w:ascii="Arial" w:eastAsia="Arial" w:hAnsi="Arial" w:cs="Arial" w:hint="default"/>
        <w:spacing w:val="0"/>
        <w:w w:val="1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160" w:hanging="922"/>
      </w:pPr>
      <w:rPr>
        <w:rFonts w:ascii="Arial" w:eastAsia="Arial" w:hAnsi="Arial" w:cs="Arial" w:hint="default"/>
        <w:spacing w:val="0"/>
        <w:w w:val="1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160" w:hanging="1065"/>
      </w:pPr>
      <w:rPr>
        <w:rFonts w:ascii="Arial" w:eastAsia="Arial" w:hAnsi="Arial" w:cs="Arial" w:hint="default"/>
        <w:spacing w:val="0"/>
        <w:w w:val="100"/>
        <w:sz w:val="22"/>
        <w:szCs w:val="22"/>
      </w:rPr>
    </w:lvl>
    <w:lvl w:ilvl="5">
      <w:numFmt w:val="bullet"/>
      <w:lvlText w:val="•"/>
      <w:lvlJc w:val="left"/>
      <w:pPr>
        <w:ind w:left="2160" w:hanging="1065"/>
      </w:pPr>
      <w:rPr>
        <w:rFonts w:hint="default"/>
      </w:rPr>
    </w:lvl>
    <w:lvl w:ilvl="6">
      <w:numFmt w:val="bullet"/>
      <w:lvlText w:val="•"/>
      <w:lvlJc w:val="left"/>
      <w:pPr>
        <w:ind w:left="2180" w:hanging="1065"/>
      </w:pPr>
      <w:rPr>
        <w:rFonts w:hint="default"/>
      </w:rPr>
    </w:lvl>
    <w:lvl w:ilvl="7">
      <w:numFmt w:val="bullet"/>
      <w:lvlText w:val="•"/>
      <w:lvlJc w:val="left"/>
      <w:pPr>
        <w:ind w:left="2880" w:hanging="1065"/>
      </w:pPr>
      <w:rPr>
        <w:rFonts w:hint="default"/>
      </w:rPr>
    </w:lvl>
    <w:lvl w:ilvl="8">
      <w:numFmt w:val="bullet"/>
      <w:lvlText w:val="•"/>
      <w:lvlJc w:val="left"/>
      <w:pPr>
        <w:ind w:left="2960" w:hanging="1065"/>
      </w:pPr>
      <w:rPr>
        <w:rFonts w:hint="default"/>
      </w:rPr>
    </w:lvl>
  </w:abstractNum>
  <w:abstractNum w:abstractNumId="2" w15:restartNumberingAfterBreak="0">
    <w:nsid w:val="401E1051"/>
    <w:multiLevelType w:val="hybridMultilevel"/>
    <w:tmpl w:val="33B88F12"/>
    <w:lvl w:ilvl="0" w:tplc="201A0106">
      <w:start w:val="1"/>
      <w:numFmt w:val="lowerLetter"/>
      <w:lvlText w:val="%1)"/>
      <w:lvlJc w:val="left"/>
      <w:pPr>
        <w:ind w:left="779" w:hanging="348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0"/>
        <w:sz w:val="21"/>
        <w:szCs w:val="21"/>
      </w:rPr>
    </w:lvl>
    <w:lvl w:ilvl="1" w:tplc="85045610">
      <w:numFmt w:val="bullet"/>
      <w:lvlText w:val="•"/>
      <w:lvlJc w:val="left"/>
      <w:pPr>
        <w:ind w:left="1062" w:hanging="348"/>
      </w:pPr>
      <w:rPr>
        <w:rFonts w:hint="default"/>
      </w:rPr>
    </w:lvl>
    <w:lvl w:ilvl="2" w:tplc="10B422A4">
      <w:numFmt w:val="bullet"/>
      <w:lvlText w:val="•"/>
      <w:lvlJc w:val="left"/>
      <w:pPr>
        <w:ind w:left="1344" w:hanging="348"/>
      </w:pPr>
      <w:rPr>
        <w:rFonts w:hint="default"/>
      </w:rPr>
    </w:lvl>
    <w:lvl w:ilvl="3" w:tplc="6070049E">
      <w:numFmt w:val="bullet"/>
      <w:lvlText w:val="•"/>
      <w:lvlJc w:val="left"/>
      <w:pPr>
        <w:ind w:left="1626" w:hanging="348"/>
      </w:pPr>
      <w:rPr>
        <w:rFonts w:hint="default"/>
      </w:rPr>
    </w:lvl>
    <w:lvl w:ilvl="4" w:tplc="96803CD6">
      <w:numFmt w:val="bullet"/>
      <w:lvlText w:val="•"/>
      <w:lvlJc w:val="left"/>
      <w:pPr>
        <w:ind w:left="1908" w:hanging="348"/>
      </w:pPr>
      <w:rPr>
        <w:rFonts w:hint="default"/>
      </w:rPr>
    </w:lvl>
    <w:lvl w:ilvl="5" w:tplc="62FE1442">
      <w:numFmt w:val="bullet"/>
      <w:lvlText w:val="•"/>
      <w:lvlJc w:val="left"/>
      <w:pPr>
        <w:ind w:left="2191" w:hanging="348"/>
      </w:pPr>
      <w:rPr>
        <w:rFonts w:hint="default"/>
      </w:rPr>
    </w:lvl>
    <w:lvl w:ilvl="6" w:tplc="8EF4AD8E">
      <w:numFmt w:val="bullet"/>
      <w:lvlText w:val="•"/>
      <w:lvlJc w:val="left"/>
      <w:pPr>
        <w:ind w:left="2473" w:hanging="348"/>
      </w:pPr>
      <w:rPr>
        <w:rFonts w:hint="default"/>
      </w:rPr>
    </w:lvl>
    <w:lvl w:ilvl="7" w:tplc="A0F67652">
      <w:numFmt w:val="bullet"/>
      <w:lvlText w:val="•"/>
      <w:lvlJc w:val="left"/>
      <w:pPr>
        <w:ind w:left="2755" w:hanging="348"/>
      </w:pPr>
      <w:rPr>
        <w:rFonts w:hint="default"/>
      </w:rPr>
    </w:lvl>
    <w:lvl w:ilvl="8" w:tplc="9CE8049E">
      <w:numFmt w:val="bullet"/>
      <w:lvlText w:val="•"/>
      <w:lvlJc w:val="left"/>
      <w:pPr>
        <w:ind w:left="3037" w:hanging="348"/>
      </w:pPr>
      <w:rPr>
        <w:rFonts w:hint="default"/>
      </w:rPr>
    </w:lvl>
  </w:abstractNum>
  <w:abstractNum w:abstractNumId="3" w15:restartNumberingAfterBreak="0">
    <w:nsid w:val="50EB1111"/>
    <w:multiLevelType w:val="hybridMultilevel"/>
    <w:tmpl w:val="A19C77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1D46C2"/>
    <w:multiLevelType w:val="hybridMultilevel"/>
    <w:tmpl w:val="7512D7F6"/>
    <w:lvl w:ilvl="0" w:tplc="AF5E3070">
      <w:start w:val="1"/>
      <w:numFmt w:val="lowerLetter"/>
      <w:lvlText w:val="%1)"/>
      <w:lvlJc w:val="left"/>
      <w:pPr>
        <w:ind w:left="779" w:hanging="348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AF3AE342">
      <w:numFmt w:val="bullet"/>
      <w:lvlText w:val="•"/>
      <w:lvlJc w:val="left"/>
      <w:pPr>
        <w:ind w:left="1062" w:hanging="348"/>
      </w:pPr>
      <w:rPr>
        <w:rFonts w:hint="default"/>
      </w:rPr>
    </w:lvl>
    <w:lvl w:ilvl="2" w:tplc="0CEE867E">
      <w:numFmt w:val="bullet"/>
      <w:lvlText w:val="•"/>
      <w:lvlJc w:val="left"/>
      <w:pPr>
        <w:ind w:left="1344" w:hanging="348"/>
      </w:pPr>
      <w:rPr>
        <w:rFonts w:hint="default"/>
      </w:rPr>
    </w:lvl>
    <w:lvl w:ilvl="3" w:tplc="08BC9844">
      <w:numFmt w:val="bullet"/>
      <w:lvlText w:val="•"/>
      <w:lvlJc w:val="left"/>
      <w:pPr>
        <w:ind w:left="1626" w:hanging="348"/>
      </w:pPr>
      <w:rPr>
        <w:rFonts w:hint="default"/>
      </w:rPr>
    </w:lvl>
    <w:lvl w:ilvl="4" w:tplc="0B9A8FA0">
      <w:numFmt w:val="bullet"/>
      <w:lvlText w:val="•"/>
      <w:lvlJc w:val="left"/>
      <w:pPr>
        <w:ind w:left="1908" w:hanging="348"/>
      </w:pPr>
      <w:rPr>
        <w:rFonts w:hint="default"/>
      </w:rPr>
    </w:lvl>
    <w:lvl w:ilvl="5" w:tplc="7E7617D0">
      <w:numFmt w:val="bullet"/>
      <w:lvlText w:val="•"/>
      <w:lvlJc w:val="left"/>
      <w:pPr>
        <w:ind w:left="2191" w:hanging="348"/>
      </w:pPr>
      <w:rPr>
        <w:rFonts w:hint="default"/>
      </w:rPr>
    </w:lvl>
    <w:lvl w:ilvl="6" w:tplc="C590AF7C">
      <w:numFmt w:val="bullet"/>
      <w:lvlText w:val="•"/>
      <w:lvlJc w:val="left"/>
      <w:pPr>
        <w:ind w:left="2473" w:hanging="348"/>
      </w:pPr>
      <w:rPr>
        <w:rFonts w:hint="default"/>
      </w:rPr>
    </w:lvl>
    <w:lvl w:ilvl="7" w:tplc="92ECE9C8">
      <w:numFmt w:val="bullet"/>
      <w:lvlText w:val="•"/>
      <w:lvlJc w:val="left"/>
      <w:pPr>
        <w:ind w:left="2755" w:hanging="348"/>
      </w:pPr>
      <w:rPr>
        <w:rFonts w:hint="default"/>
      </w:rPr>
    </w:lvl>
    <w:lvl w:ilvl="8" w:tplc="418AA708">
      <w:numFmt w:val="bullet"/>
      <w:lvlText w:val="•"/>
      <w:lvlJc w:val="left"/>
      <w:pPr>
        <w:ind w:left="3037" w:hanging="348"/>
      </w:pPr>
      <w:rPr>
        <w:rFonts w:hint="default"/>
      </w:rPr>
    </w:lvl>
  </w:abstractNum>
  <w:abstractNum w:abstractNumId="5" w15:restartNumberingAfterBreak="0">
    <w:nsid w:val="79131B90"/>
    <w:multiLevelType w:val="hybridMultilevel"/>
    <w:tmpl w:val="4CF8574A"/>
    <w:lvl w:ilvl="0" w:tplc="040A768C">
      <w:start w:val="1"/>
      <w:numFmt w:val="lowerLetter"/>
      <w:lvlText w:val="%1)"/>
      <w:lvlJc w:val="left"/>
      <w:pPr>
        <w:ind w:left="779" w:hanging="348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100"/>
        <w:sz w:val="21"/>
        <w:szCs w:val="21"/>
      </w:rPr>
    </w:lvl>
    <w:lvl w:ilvl="1" w:tplc="6240978C">
      <w:numFmt w:val="bullet"/>
      <w:lvlText w:val="•"/>
      <w:lvlJc w:val="left"/>
      <w:pPr>
        <w:ind w:left="1062" w:hanging="348"/>
      </w:pPr>
      <w:rPr>
        <w:rFonts w:hint="default"/>
      </w:rPr>
    </w:lvl>
    <w:lvl w:ilvl="2" w:tplc="47FC05AA">
      <w:numFmt w:val="bullet"/>
      <w:lvlText w:val="•"/>
      <w:lvlJc w:val="left"/>
      <w:pPr>
        <w:ind w:left="1344" w:hanging="348"/>
      </w:pPr>
      <w:rPr>
        <w:rFonts w:hint="default"/>
      </w:rPr>
    </w:lvl>
    <w:lvl w:ilvl="3" w:tplc="907210D4">
      <w:numFmt w:val="bullet"/>
      <w:lvlText w:val="•"/>
      <w:lvlJc w:val="left"/>
      <w:pPr>
        <w:ind w:left="1626" w:hanging="348"/>
      </w:pPr>
      <w:rPr>
        <w:rFonts w:hint="default"/>
      </w:rPr>
    </w:lvl>
    <w:lvl w:ilvl="4" w:tplc="DD62A17A">
      <w:numFmt w:val="bullet"/>
      <w:lvlText w:val="•"/>
      <w:lvlJc w:val="left"/>
      <w:pPr>
        <w:ind w:left="1908" w:hanging="348"/>
      </w:pPr>
      <w:rPr>
        <w:rFonts w:hint="default"/>
      </w:rPr>
    </w:lvl>
    <w:lvl w:ilvl="5" w:tplc="2D9630EE">
      <w:numFmt w:val="bullet"/>
      <w:lvlText w:val="•"/>
      <w:lvlJc w:val="left"/>
      <w:pPr>
        <w:ind w:left="2191" w:hanging="348"/>
      </w:pPr>
      <w:rPr>
        <w:rFonts w:hint="default"/>
      </w:rPr>
    </w:lvl>
    <w:lvl w:ilvl="6" w:tplc="7F8237B2">
      <w:numFmt w:val="bullet"/>
      <w:lvlText w:val="•"/>
      <w:lvlJc w:val="left"/>
      <w:pPr>
        <w:ind w:left="2473" w:hanging="348"/>
      </w:pPr>
      <w:rPr>
        <w:rFonts w:hint="default"/>
      </w:rPr>
    </w:lvl>
    <w:lvl w:ilvl="7" w:tplc="33D0180E">
      <w:numFmt w:val="bullet"/>
      <w:lvlText w:val="•"/>
      <w:lvlJc w:val="left"/>
      <w:pPr>
        <w:ind w:left="2755" w:hanging="348"/>
      </w:pPr>
      <w:rPr>
        <w:rFonts w:hint="default"/>
      </w:rPr>
    </w:lvl>
    <w:lvl w:ilvl="8" w:tplc="28826768">
      <w:numFmt w:val="bullet"/>
      <w:lvlText w:val="•"/>
      <w:lvlJc w:val="left"/>
      <w:pPr>
        <w:ind w:left="3037" w:hanging="348"/>
      </w:pPr>
      <w:rPr>
        <w:rFonts w:hint="default"/>
      </w:rPr>
    </w:lvl>
  </w:abstractNum>
  <w:abstractNum w:abstractNumId="6" w15:restartNumberingAfterBreak="0">
    <w:nsid w:val="7CD41DCA"/>
    <w:multiLevelType w:val="hybridMultilevel"/>
    <w:tmpl w:val="149C2C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05815">
    <w:abstractNumId w:val="0"/>
  </w:num>
  <w:num w:numId="2" w16cid:durableId="196428648">
    <w:abstractNumId w:val="4"/>
  </w:num>
  <w:num w:numId="3" w16cid:durableId="272329544">
    <w:abstractNumId w:val="1"/>
  </w:num>
  <w:num w:numId="4" w16cid:durableId="1016271314">
    <w:abstractNumId w:val="2"/>
  </w:num>
  <w:num w:numId="5" w16cid:durableId="90929293">
    <w:abstractNumId w:val="5"/>
  </w:num>
  <w:num w:numId="6" w16cid:durableId="1335576076">
    <w:abstractNumId w:val="6"/>
  </w:num>
  <w:num w:numId="7" w16cid:durableId="76888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3BF"/>
    <w:rsid w:val="0000667E"/>
    <w:rsid w:val="000177D6"/>
    <w:rsid w:val="00017F84"/>
    <w:rsid w:val="00020B1E"/>
    <w:rsid w:val="00021C34"/>
    <w:rsid w:val="000272C5"/>
    <w:rsid w:val="000328DF"/>
    <w:rsid w:val="00040BB1"/>
    <w:rsid w:val="00050479"/>
    <w:rsid w:val="0005082C"/>
    <w:rsid w:val="0007590B"/>
    <w:rsid w:val="00090102"/>
    <w:rsid w:val="000901E7"/>
    <w:rsid w:val="00097D8A"/>
    <w:rsid w:val="000A7560"/>
    <w:rsid w:val="000C344E"/>
    <w:rsid w:val="000C6A79"/>
    <w:rsid w:val="000C7A03"/>
    <w:rsid w:val="000D18DD"/>
    <w:rsid w:val="000D7BC3"/>
    <w:rsid w:val="00105D8E"/>
    <w:rsid w:val="00107F72"/>
    <w:rsid w:val="00110D5D"/>
    <w:rsid w:val="00122F5F"/>
    <w:rsid w:val="00123E3B"/>
    <w:rsid w:val="0014002D"/>
    <w:rsid w:val="00140181"/>
    <w:rsid w:val="00152F2D"/>
    <w:rsid w:val="00156042"/>
    <w:rsid w:val="00162F56"/>
    <w:rsid w:val="00175905"/>
    <w:rsid w:val="0017668E"/>
    <w:rsid w:val="00183BB8"/>
    <w:rsid w:val="001862C9"/>
    <w:rsid w:val="0019086C"/>
    <w:rsid w:val="00190DA7"/>
    <w:rsid w:val="00193414"/>
    <w:rsid w:val="001B656E"/>
    <w:rsid w:val="001C3270"/>
    <w:rsid w:val="001D0E16"/>
    <w:rsid w:val="001D66FF"/>
    <w:rsid w:val="0020221A"/>
    <w:rsid w:val="0020497B"/>
    <w:rsid w:val="00227CAD"/>
    <w:rsid w:val="002461FF"/>
    <w:rsid w:val="002467DB"/>
    <w:rsid w:val="00247750"/>
    <w:rsid w:val="0025784B"/>
    <w:rsid w:val="002603E6"/>
    <w:rsid w:val="00265DE0"/>
    <w:rsid w:val="00275A29"/>
    <w:rsid w:val="00296124"/>
    <w:rsid w:val="00296C20"/>
    <w:rsid w:val="002976BB"/>
    <w:rsid w:val="002A2BC8"/>
    <w:rsid w:val="002A3C2A"/>
    <w:rsid w:val="002C4FA3"/>
    <w:rsid w:val="002D04AA"/>
    <w:rsid w:val="002E34F1"/>
    <w:rsid w:val="002F5EE5"/>
    <w:rsid w:val="002F646D"/>
    <w:rsid w:val="00301B1E"/>
    <w:rsid w:val="00304826"/>
    <w:rsid w:val="003062B6"/>
    <w:rsid w:val="0031224B"/>
    <w:rsid w:val="00314469"/>
    <w:rsid w:val="003206FC"/>
    <w:rsid w:val="00321C2C"/>
    <w:rsid w:val="003329FC"/>
    <w:rsid w:val="00337D1E"/>
    <w:rsid w:val="00345B57"/>
    <w:rsid w:val="00352A6D"/>
    <w:rsid w:val="003573EC"/>
    <w:rsid w:val="00360597"/>
    <w:rsid w:val="003668C7"/>
    <w:rsid w:val="00376F4A"/>
    <w:rsid w:val="003774E9"/>
    <w:rsid w:val="003809EB"/>
    <w:rsid w:val="003950E5"/>
    <w:rsid w:val="003A4C1A"/>
    <w:rsid w:val="003F25CE"/>
    <w:rsid w:val="003F4915"/>
    <w:rsid w:val="0041287C"/>
    <w:rsid w:val="0044081C"/>
    <w:rsid w:val="00440872"/>
    <w:rsid w:val="004762EC"/>
    <w:rsid w:val="00480862"/>
    <w:rsid w:val="00483E43"/>
    <w:rsid w:val="00484082"/>
    <w:rsid w:val="00484282"/>
    <w:rsid w:val="00486121"/>
    <w:rsid w:val="00487468"/>
    <w:rsid w:val="004948D5"/>
    <w:rsid w:val="00497C7C"/>
    <w:rsid w:val="004A392C"/>
    <w:rsid w:val="004A6BAE"/>
    <w:rsid w:val="004B1863"/>
    <w:rsid w:val="004B3829"/>
    <w:rsid w:val="004D1177"/>
    <w:rsid w:val="004E1D4C"/>
    <w:rsid w:val="004E255E"/>
    <w:rsid w:val="004F110D"/>
    <w:rsid w:val="00504D9D"/>
    <w:rsid w:val="00505639"/>
    <w:rsid w:val="00510DBF"/>
    <w:rsid w:val="0051322D"/>
    <w:rsid w:val="00522550"/>
    <w:rsid w:val="00540795"/>
    <w:rsid w:val="005468CD"/>
    <w:rsid w:val="005546F4"/>
    <w:rsid w:val="00556342"/>
    <w:rsid w:val="005603AA"/>
    <w:rsid w:val="00581870"/>
    <w:rsid w:val="00593595"/>
    <w:rsid w:val="005B1459"/>
    <w:rsid w:val="005B3F55"/>
    <w:rsid w:val="005C3B3D"/>
    <w:rsid w:val="005F1BC6"/>
    <w:rsid w:val="005F76CD"/>
    <w:rsid w:val="0060009F"/>
    <w:rsid w:val="00600F60"/>
    <w:rsid w:val="00601E51"/>
    <w:rsid w:val="00604671"/>
    <w:rsid w:val="00612A35"/>
    <w:rsid w:val="00614366"/>
    <w:rsid w:val="00620D26"/>
    <w:rsid w:val="00625049"/>
    <w:rsid w:val="006427C5"/>
    <w:rsid w:val="00650D54"/>
    <w:rsid w:val="006707C7"/>
    <w:rsid w:val="00671DE9"/>
    <w:rsid w:val="00677FC6"/>
    <w:rsid w:val="00685F2E"/>
    <w:rsid w:val="006A221B"/>
    <w:rsid w:val="006A7705"/>
    <w:rsid w:val="006C08B6"/>
    <w:rsid w:val="006D1FC1"/>
    <w:rsid w:val="006D2492"/>
    <w:rsid w:val="006D7719"/>
    <w:rsid w:val="006F0E67"/>
    <w:rsid w:val="007048DB"/>
    <w:rsid w:val="007053C0"/>
    <w:rsid w:val="007055B5"/>
    <w:rsid w:val="00706718"/>
    <w:rsid w:val="00712385"/>
    <w:rsid w:val="00732140"/>
    <w:rsid w:val="0073455E"/>
    <w:rsid w:val="00746A27"/>
    <w:rsid w:val="00760DAF"/>
    <w:rsid w:val="007628E3"/>
    <w:rsid w:val="00764FB5"/>
    <w:rsid w:val="00765F17"/>
    <w:rsid w:val="00771242"/>
    <w:rsid w:val="00771ECC"/>
    <w:rsid w:val="00795AA9"/>
    <w:rsid w:val="007A1391"/>
    <w:rsid w:val="007A2FBC"/>
    <w:rsid w:val="007B044F"/>
    <w:rsid w:val="007B181F"/>
    <w:rsid w:val="007B1B55"/>
    <w:rsid w:val="007B7894"/>
    <w:rsid w:val="007D1FC7"/>
    <w:rsid w:val="007E0DD3"/>
    <w:rsid w:val="007F2561"/>
    <w:rsid w:val="007F76F5"/>
    <w:rsid w:val="00821EB4"/>
    <w:rsid w:val="0083042B"/>
    <w:rsid w:val="00835386"/>
    <w:rsid w:val="00862C2F"/>
    <w:rsid w:val="0086322D"/>
    <w:rsid w:val="008737F5"/>
    <w:rsid w:val="00875B43"/>
    <w:rsid w:val="0087729F"/>
    <w:rsid w:val="00881B36"/>
    <w:rsid w:val="008835D3"/>
    <w:rsid w:val="00893AD6"/>
    <w:rsid w:val="008A19B8"/>
    <w:rsid w:val="008A4FF8"/>
    <w:rsid w:val="008C2ACD"/>
    <w:rsid w:val="008C706B"/>
    <w:rsid w:val="008D0D73"/>
    <w:rsid w:val="008D375D"/>
    <w:rsid w:val="008E52AF"/>
    <w:rsid w:val="008F5380"/>
    <w:rsid w:val="009001FE"/>
    <w:rsid w:val="009054A5"/>
    <w:rsid w:val="009112A7"/>
    <w:rsid w:val="00915E5C"/>
    <w:rsid w:val="00917037"/>
    <w:rsid w:val="00921E6F"/>
    <w:rsid w:val="00926561"/>
    <w:rsid w:val="00930865"/>
    <w:rsid w:val="009404FB"/>
    <w:rsid w:val="00941881"/>
    <w:rsid w:val="00942814"/>
    <w:rsid w:val="009523D7"/>
    <w:rsid w:val="00953F9D"/>
    <w:rsid w:val="0095633F"/>
    <w:rsid w:val="0096013A"/>
    <w:rsid w:val="00964479"/>
    <w:rsid w:val="00966C46"/>
    <w:rsid w:val="009769A3"/>
    <w:rsid w:val="009947DD"/>
    <w:rsid w:val="00994AA2"/>
    <w:rsid w:val="00995BAD"/>
    <w:rsid w:val="009A2CA4"/>
    <w:rsid w:val="009B237C"/>
    <w:rsid w:val="009D2E2B"/>
    <w:rsid w:val="009D37AD"/>
    <w:rsid w:val="009E31FC"/>
    <w:rsid w:val="009E342B"/>
    <w:rsid w:val="009F0847"/>
    <w:rsid w:val="00A06142"/>
    <w:rsid w:val="00A2538E"/>
    <w:rsid w:val="00A25D5B"/>
    <w:rsid w:val="00A26AA5"/>
    <w:rsid w:val="00A32E4B"/>
    <w:rsid w:val="00A54A80"/>
    <w:rsid w:val="00A57DEE"/>
    <w:rsid w:val="00A6066F"/>
    <w:rsid w:val="00A773A3"/>
    <w:rsid w:val="00A80243"/>
    <w:rsid w:val="00A96AE0"/>
    <w:rsid w:val="00AA0683"/>
    <w:rsid w:val="00AB1B94"/>
    <w:rsid w:val="00AC04B6"/>
    <w:rsid w:val="00AC64EC"/>
    <w:rsid w:val="00AE23CC"/>
    <w:rsid w:val="00AF0EE6"/>
    <w:rsid w:val="00AF4ADC"/>
    <w:rsid w:val="00B02AEA"/>
    <w:rsid w:val="00B17674"/>
    <w:rsid w:val="00B3092B"/>
    <w:rsid w:val="00B343A9"/>
    <w:rsid w:val="00B55213"/>
    <w:rsid w:val="00B6743A"/>
    <w:rsid w:val="00B778FF"/>
    <w:rsid w:val="00B87F87"/>
    <w:rsid w:val="00B907D1"/>
    <w:rsid w:val="00B93941"/>
    <w:rsid w:val="00B963FA"/>
    <w:rsid w:val="00B97B41"/>
    <w:rsid w:val="00BB2597"/>
    <w:rsid w:val="00BB7D24"/>
    <w:rsid w:val="00BC4110"/>
    <w:rsid w:val="00BC57BB"/>
    <w:rsid w:val="00BC6FAE"/>
    <w:rsid w:val="00BD2744"/>
    <w:rsid w:val="00BE0F2D"/>
    <w:rsid w:val="00BF063D"/>
    <w:rsid w:val="00C2006A"/>
    <w:rsid w:val="00C22DFC"/>
    <w:rsid w:val="00C24988"/>
    <w:rsid w:val="00C434C8"/>
    <w:rsid w:val="00C60516"/>
    <w:rsid w:val="00C65F78"/>
    <w:rsid w:val="00C762AF"/>
    <w:rsid w:val="00C8698A"/>
    <w:rsid w:val="00C96029"/>
    <w:rsid w:val="00CB6749"/>
    <w:rsid w:val="00CD0CFE"/>
    <w:rsid w:val="00CD3062"/>
    <w:rsid w:val="00CF07B5"/>
    <w:rsid w:val="00D00E71"/>
    <w:rsid w:val="00D0391F"/>
    <w:rsid w:val="00D04342"/>
    <w:rsid w:val="00D13429"/>
    <w:rsid w:val="00D2567B"/>
    <w:rsid w:val="00D3310B"/>
    <w:rsid w:val="00D5194F"/>
    <w:rsid w:val="00D6578D"/>
    <w:rsid w:val="00D705D2"/>
    <w:rsid w:val="00D74175"/>
    <w:rsid w:val="00D908A7"/>
    <w:rsid w:val="00DA72F2"/>
    <w:rsid w:val="00DD188B"/>
    <w:rsid w:val="00DE2798"/>
    <w:rsid w:val="00DF5038"/>
    <w:rsid w:val="00DF5235"/>
    <w:rsid w:val="00E06CC0"/>
    <w:rsid w:val="00E17776"/>
    <w:rsid w:val="00E27725"/>
    <w:rsid w:val="00E36D3B"/>
    <w:rsid w:val="00E444D6"/>
    <w:rsid w:val="00E5432A"/>
    <w:rsid w:val="00E549ED"/>
    <w:rsid w:val="00E56B8F"/>
    <w:rsid w:val="00E704AC"/>
    <w:rsid w:val="00E7151A"/>
    <w:rsid w:val="00E72298"/>
    <w:rsid w:val="00E72966"/>
    <w:rsid w:val="00E746EB"/>
    <w:rsid w:val="00E77052"/>
    <w:rsid w:val="00E878A3"/>
    <w:rsid w:val="00E95950"/>
    <w:rsid w:val="00E96623"/>
    <w:rsid w:val="00EA5B7A"/>
    <w:rsid w:val="00EB3456"/>
    <w:rsid w:val="00EE342F"/>
    <w:rsid w:val="00EF3D75"/>
    <w:rsid w:val="00F140EF"/>
    <w:rsid w:val="00F16B63"/>
    <w:rsid w:val="00F21D1A"/>
    <w:rsid w:val="00F21ECC"/>
    <w:rsid w:val="00F27942"/>
    <w:rsid w:val="00F30409"/>
    <w:rsid w:val="00F35573"/>
    <w:rsid w:val="00F447D7"/>
    <w:rsid w:val="00F516CF"/>
    <w:rsid w:val="00F52E54"/>
    <w:rsid w:val="00F537F9"/>
    <w:rsid w:val="00F63927"/>
    <w:rsid w:val="00F67A87"/>
    <w:rsid w:val="00F843BF"/>
    <w:rsid w:val="00F862CB"/>
    <w:rsid w:val="00F865B4"/>
    <w:rsid w:val="00F92839"/>
    <w:rsid w:val="00FB03BF"/>
    <w:rsid w:val="00FB338C"/>
    <w:rsid w:val="00FB3E3E"/>
    <w:rsid w:val="00FB49A3"/>
    <w:rsid w:val="00FC7A17"/>
    <w:rsid w:val="00FD14B7"/>
    <w:rsid w:val="00FE2D42"/>
    <w:rsid w:val="00FE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97E77"/>
  <w15:chartTrackingRefBased/>
  <w15:docId w15:val="{BF7244B3-100C-4E25-ACD1-C1648ADA6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342"/>
    <w:pPr>
      <w:spacing w:after="300" w:line="240" w:lineRule="auto"/>
    </w:pPr>
    <w:rPr>
      <w:rFonts w:eastAsiaTheme="minorEastAsia"/>
      <w:sz w:val="24"/>
      <w:szCs w:val="24"/>
      <w:lang w:val="pt-PT" w:eastAsia="ja-JP"/>
    </w:rPr>
  </w:style>
  <w:style w:type="paragraph" w:styleId="Ttulo5">
    <w:name w:val="heading 5"/>
    <w:basedOn w:val="Normal"/>
    <w:link w:val="Ttulo5Char"/>
    <w:uiPriority w:val="9"/>
    <w:unhideWhenUsed/>
    <w:qFormat/>
    <w:rsid w:val="000328DF"/>
    <w:pPr>
      <w:widowControl w:val="0"/>
      <w:autoSpaceDE w:val="0"/>
      <w:autoSpaceDN w:val="0"/>
      <w:spacing w:after="0"/>
      <w:ind w:left="720"/>
      <w:outlineLvl w:val="4"/>
    </w:pPr>
    <w:rPr>
      <w:rFonts w:ascii="Arial" w:eastAsia="Arial" w:hAnsi="Arial" w:cs="Arial"/>
      <w:b/>
      <w:bCs/>
      <w:sz w:val="22"/>
      <w:szCs w:val="22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843BF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F843BF"/>
  </w:style>
  <w:style w:type="paragraph" w:styleId="Rodap">
    <w:name w:val="footer"/>
    <w:basedOn w:val="Normal"/>
    <w:link w:val="RodapChar"/>
    <w:uiPriority w:val="99"/>
    <w:unhideWhenUsed/>
    <w:rsid w:val="00F843BF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F843BF"/>
  </w:style>
  <w:style w:type="table" w:styleId="Tabelacomgrade">
    <w:name w:val="Table Grid"/>
    <w:basedOn w:val="Tabelanormal"/>
    <w:uiPriority w:val="39"/>
    <w:rsid w:val="00F84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556342"/>
    <w:pPr>
      <w:spacing w:after="0" w:line="240" w:lineRule="auto"/>
    </w:pPr>
    <w:rPr>
      <w:rFonts w:eastAsiaTheme="minorEastAsia"/>
      <w:sz w:val="24"/>
      <w:szCs w:val="24"/>
      <w:lang w:val="pt-PT" w:eastAsia="ja-JP"/>
    </w:rPr>
  </w:style>
  <w:style w:type="paragraph" w:customStyle="1" w:styleId="Default">
    <w:name w:val="Default"/>
    <w:rsid w:val="00556342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ja-JP"/>
    </w:rPr>
  </w:style>
  <w:style w:type="table" w:customStyle="1" w:styleId="Tabelacomgrade1">
    <w:name w:val="Tabela com grade1"/>
    <w:basedOn w:val="Tabelanormal"/>
    <w:next w:val="Tabelacomgrade"/>
    <w:uiPriority w:val="59"/>
    <w:rsid w:val="00556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908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1FC"/>
    <w:pPr>
      <w:widowControl w:val="0"/>
      <w:autoSpaceDE w:val="0"/>
      <w:autoSpaceDN w:val="0"/>
      <w:spacing w:after="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0328DF"/>
    <w:rPr>
      <w:rFonts w:ascii="Arial" w:eastAsia="Arial" w:hAnsi="Arial" w:cs="Arial"/>
      <w:b/>
      <w:bCs/>
      <w:lang w:val="en-US"/>
    </w:rPr>
  </w:style>
  <w:style w:type="paragraph" w:styleId="PargrafodaLista">
    <w:name w:val="List Paragraph"/>
    <w:basedOn w:val="Normal"/>
    <w:uiPriority w:val="1"/>
    <w:qFormat/>
    <w:rsid w:val="00A06142"/>
    <w:pPr>
      <w:widowControl w:val="0"/>
      <w:autoSpaceDE w:val="0"/>
      <w:autoSpaceDN w:val="0"/>
      <w:spacing w:after="0"/>
      <w:ind w:left="720"/>
      <w:jc w:val="both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Grid">
    <w:name w:val="TableGrid"/>
    <w:rsid w:val="00B6743A"/>
    <w:pPr>
      <w:spacing w:after="0" w:line="240" w:lineRule="auto"/>
    </w:pPr>
    <w:rPr>
      <w:rFonts w:eastAsiaTheme="minorEastAsia"/>
      <w:kern w:val="2"/>
      <w:sz w:val="24"/>
      <w:szCs w:val="24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0F30A-9BCF-41B7-9602-48B0FDF8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325</Words>
  <Characters>1809</Characters>
  <Application>Microsoft Office Word</Application>
  <DocSecurity>0</DocSecurity>
  <Lines>139</Lines>
  <Paragraphs>118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</dc:creator>
  <cp:keywords/>
  <dc:description/>
  <cp:lastModifiedBy>GRÁFICA CS</cp:lastModifiedBy>
  <cp:revision>41</cp:revision>
  <cp:lastPrinted>2025-11-27T11:35:00Z</cp:lastPrinted>
  <dcterms:created xsi:type="dcterms:W3CDTF">2022-05-16T11:49:00Z</dcterms:created>
  <dcterms:modified xsi:type="dcterms:W3CDTF">2025-11-27T11:35:00Z</dcterms:modified>
</cp:coreProperties>
</file>